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1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04"/>
        <w:gridCol w:w="7074"/>
      </w:tblGrid>
      <w:tr w:rsidR="00B81E85" w:rsidTr="007D2218">
        <w:trPr>
          <w:trHeight w:val="4000"/>
        </w:trPr>
        <w:tc>
          <w:tcPr>
            <w:tcW w:w="4104" w:type="dxa"/>
          </w:tcPr>
          <w:p w:rsidR="00B81E85" w:rsidRDefault="00B81E85">
            <w:r>
              <w:object w:dxaOrig="7198" w:dyaOrig="53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6.5pt;height:147pt" o:ole="" o:bordertopcolor="this" o:borderleftcolor="this" o:borderbottomcolor="this" o:borderrightcolor="this">
                  <v:imagedata r:id="rId4" o:title=""/>
                  <w10:bordertop type="single" width="4" shadow="t"/>
                  <w10:borderleft type="single" width="4" shadow="t"/>
                  <w10:borderbottom type="single" width="4" shadow="t"/>
                  <w10:borderright type="single" width="4" shadow="t"/>
                </v:shape>
                <o:OLEObject Type="Embed" ProgID="PowerPoint.Slide.12" ShapeID="_x0000_i1025" DrawAspect="Content" ObjectID="_1681187576" r:id="rId5"/>
              </w:object>
            </w:r>
          </w:p>
        </w:tc>
        <w:tc>
          <w:tcPr>
            <w:tcW w:w="7074" w:type="dxa"/>
          </w:tcPr>
          <w:p w:rsidR="00B81E85" w:rsidRDefault="00B81E85" w:rsidP="00B81E85">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Tonight, you will see how God used a small nation in the Middle East to provide a permanent solution to this problem.  According to </w:t>
            </w:r>
            <w:r>
              <w:rPr>
                <w:rFonts w:ascii="Calibri" w:hAnsi="Calibri" w:cs="Calibri"/>
                <w:b/>
                <w:bCs/>
                <w:kern w:val="24"/>
                <w:sz w:val="24"/>
                <w:szCs w:val="24"/>
              </w:rPr>
              <w:t>Deuteronomy 7:7</w:t>
            </w:r>
            <w:r>
              <w:rPr>
                <w:rFonts w:ascii="Calibri" w:hAnsi="Calibri" w:cs="Calibri"/>
                <w:kern w:val="24"/>
                <w:sz w:val="24"/>
                <w:szCs w:val="24"/>
              </w:rPr>
              <w:t xml:space="preserve">, God chose this nation </w:t>
            </w:r>
            <w:r>
              <w:rPr>
                <w:rFonts w:ascii="Calibri" w:hAnsi="Calibri" w:cs="Calibri"/>
                <w:kern w:val="24"/>
                <w:sz w:val="24"/>
                <w:szCs w:val="24"/>
                <w:u w:val="single"/>
              </w:rPr>
              <w:t>because they were not</w:t>
            </w:r>
            <w:r>
              <w:rPr>
                <w:rFonts w:ascii="Calibri" w:hAnsi="Calibri" w:cs="Calibri"/>
                <w:kern w:val="24"/>
                <w:sz w:val="24"/>
                <w:szCs w:val="24"/>
              </w:rPr>
              <w:t xml:space="preserve"> large and powerful.  Otherwise, they would boast about themselves instead of God.  </w:t>
            </w:r>
          </w:p>
          <w:p w:rsidR="00B81E85" w:rsidRDefault="00B81E85" w:rsidP="00B81E85">
            <w:pPr>
              <w:autoSpaceDE w:val="0"/>
              <w:autoSpaceDN w:val="0"/>
              <w:adjustRightInd w:val="0"/>
              <w:spacing w:after="0" w:line="240" w:lineRule="auto"/>
              <w:rPr>
                <w:rFonts w:ascii="Calibri" w:hAnsi="Calibri" w:cs="Calibri"/>
                <w:kern w:val="24"/>
                <w:sz w:val="24"/>
                <w:szCs w:val="24"/>
              </w:rPr>
            </w:pPr>
          </w:p>
          <w:p w:rsidR="00B81E85" w:rsidRDefault="00B81E85" w:rsidP="00B81E85">
            <w:pPr>
              <w:autoSpaceDE w:val="0"/>
              <w:autoSpaceDN w:val="0"/>
              <w:adjustRightInd w:val="0"/>
              <w:spacing w:after="0" w:line="240" w:lineRule="auto"/>
              <w:rPr>
                <w:rFonts w:ascii="Arial" w:hAnsi="Arial" w:cs="Arial"/>
                <w:sz w:val="24"/>
                <w:szCs w:val="24"/>
              </w:rPr>
            </w:pPr>
          </w:p>
          <w:p w:rsidR="00B81E85" w:rsidRDefault="00B81E85">
            <w:bookmarkStart w:id="0" w:name="_GoBack"/>
            <w:bookmarkEnd w:id="0"/>
          </w:p>
        </w:tc>
      </w:tr>
      <w:tr w:rsidR="00B81E85" w:rsidTr="007D2218">
        <w:trPr>
          <w:trHeight w:val="4000"/>
        </w:trPr>
        <w:tc>
          <w:tcPr>
            <w:tcW w:w="4104" w:type="dxa"/>
          </w:tcPr>
          <w:p w:rsidR="00B81E85" w:rsidRDefault="00B81E85">
            <w:r>
              <w:object w:dxaOrig="7198" w:dyaOrig="5387">
                <v:shape id="_x0000_i1026" type="#_x0000_t75" style="width:196.5pt;height:147pt" o:ole="" o:bordertopcolor="this" o:borderleftcolor="this" o:borderbottomcolor="this" o:borderrightcolor="this">
                  <v:imagedata r:id="rId6" o:title=""/>
                  <w10:bordertop type="single" width="4" shadow="t"/>
                  <w10:borderleft type="single" width="4" shadow="t"/>
                  <w10:borderbottom type="single" width="4" shadow="t"/>
                  <w10:borderright type="single" width="4" shadow="t"/>
                </v:shape>
                <o:OLEObject Type="Embed" ProgID="PowerPoint.Slide.12" ShapeID="_x0000_i1026" DrawAspect="Content" ObjectID="_1681187577" r:id="rId7"/>
              </w:object>
            </w:r>
          </w:p>
        </w:tc>
        <w:tc>
          <w:tcPr>
            <w:tcW w:w="7074" w:type="dxa"/>
          </w:tcPr>
          <w:p w:rsidR="00B81E85" w:rsidRDefault="00B81E85" w:rsidP="00B81E85">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Our last lesson showed us that, although God created people for His glory (</w:t>
            </w:r>
            <w:r>
              <w:rPr>
                <w:rFonts w:ascii="Calibri" w:hAnsi="Calibri" w:cs="Calibri"/>
                <w:b/>
                <w:bCs/>
                <w:kern w:val="24"/>
                <w:sz w:val="24"/>
                <w:szCs w:val="24"/>
              </w:rPr>
              <w:t>Isaiah 43:7</w:t>
            </w:r>
            <w:r>
              <w:rPr>
                <w:rFonts w:ascii="Calibri" w:hAnsi="Calibri" w:cs="Calibri"/>
                <w:kern w:val="24"/>
                <w:sz w:val="24"/>
                <w:szCs w:val="24"/>
              </w:rPr>
              <w:t>)</w:t>
            </w:r>
            <w:proofErr w:type="gramStart"/>
            <w:r>
              <w:rPr>
                <w:rFonts w:ascii="Calibri" w:hAnsi="Calibri" w:cs="Calibri"/>
                <w:kern w:val="24"/>
                <w:sz w:val="24"/>
                <w:szCs w:val="24"/>
              </w:rPr>
              <w:t>,</w:t>
            </w:r>
            <w:proofErr w:type="gramEnd"/>
            <w:r>
              <w:rPr>
                <w:rFonts w:ascii="Calibri" w:hAnsi="Calibri" w:cs="Calibri"/>
                <w:kern w:val="24"/>
                <w:sz w:val="24"/>
                <w:szCs w:val="24"/>
              </w:rPr>
              <w:t xml:space="preserve"> people seek after their own glory (</w:t>
            </w:r>
            <w:r>
              <w:rPr>
                <w:rFonts w:ascii="Calibri" w:hAnsi="Calibri" w:cs="Calibri"/>
                <w:b/>
                <w:bCs/>
                <w:kern w:val="24"/>
                <w:sz w:val="24"/>
                <w:szCs w:val="24"/>
              </w:rPr>
              <w:t>Genesis 11:4</w:t>
            </w:r>
            <w:r>
              <w:rPr>
                <w:rFonts w:ascii="Calibri" w:hAnsi="Calibri" w:cs="Calibri"/>
                <w:kern w:val="24"/>
                <w:sz w:val="24"/>
                <w:szCs w:val="24"/>
              </w:rPr>
              <w:t xml:space="preserve">).  God continues to call men back to Himself, but they quickly drift away.  It is quite clear: people, in their own strength, are not capable of returning to God.  </w:t>
            </w:r>
          </w:p>
          <w:p w:rsidR="00B81E85" w:rsidRDefault="00B81E85" w:rsidP="00B81E85">
            <w:pPr>
              <w:autoSpaceDE w:val="0"/>
              <w:autoSpaceDN w:val="0"/>
              <w:adjustRightInd w:val="0"/>
              <w:spacing w:after="0" w:line="240" w:lineRule="auto"/>
              <w:rPr>
                <w:rFonts w:ascii="Calibri" w:hAnsi="Calibri" w:cs="Calibri"/>
                <w:kern w:val="24"/>
                <w:sz w:val="24"/>
                <w:szCs w:val="24"/>
              </w:rPr>
            </w:pPr>
          </w:p>
          <w:p w:rsidR="00B81E85" w:rsidRDefault="00B81E85" w:rsidP="00B81E85">
            <w:pPr>
              <w:autoSpaceDE w:val="0"/>
              <w:autoSpaceDN w:val="0"/>
              <w:adjustRightInd w:val="0"/>
              <w:spacing w:after="0" w:line="240" w:lineRule="auto"/>
              <w:rPr>
                <w:rFonts w:ascii="Arial" w:hAnsi="Arial" w:cs="Arial"/>
                <w:sz w:val="24"/>
                <w:szCs w:val="24"/>
              </w:rPr>
            </w:pPr>
          </w:p>
          <w:p w:rsidR="00B81E85" w:rsidRDefault="00B81E85"/>
        </w:tc>
      </w:tr>
      <w:tr w:rsidR="00B81E85" w:rsidTr="007D2218">
        <w:trPr>
          <w:trHeight w:val="4000"/>
        </w:trPr>
        <w:tc>
          <w:tcPr>
            <w:tcW w:w="4104" w:type="dxa"/>
          </w:tcPr>
          <w:p w:rsidR="00B81E85" w:rsidRDefault="00B81E85">
            <w:r>
              <w:object w:dxaOrig="7198" w:dyaOrig="5387">
                <v:shape id="_x0000_i1027" type="#_x0000_t75" style="width:195pt;height:146.25pt" o:ole="" o:bordertopcolor="this" o:borderleftcolor="this" o:borderbottomcolor="this" o:borderrightcolor="this">
                  <v:imagedata r:id="rId8" o:title=""/>
                  <w10:bordertop type="single" width="4" shadow="t"/>
                  <w10:borderleft type="single" width="4" shadow="t"/>
                  <w10:borderbottom type="single" width="4" shadow="t"/>
                  <w10:borderright type="single" width="4" shadow="t"/>
                </v:shape>
                <o:OLEObject Type="Embed" ProgID="PowerPoint.Slide.12" ShapeID="_x0000_i1027" DrawAspect="Content" ObjectID="_1681187578" r:id="rId9"/>
              </w:object>
            </w:r>
          </w:p>
        </w:tc>
        <w:tc>
          <w:tcPr>
            <w:tcW w:w="7074" w:type="dxa"/>
          </w:tcPr>
          <w:p w:rsidR="00B81E85" w:rsidRDefault="00B81E85" w:rsidP="00B81E85">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We begin by looking at the historical record of Abraham in </w:t>
            </w:r>
            <w:r>
              <w:rPr>
                <w:rFonts w:ascii="Calibri" w:hAnsi="Calibri" w:cs="Calibri"/>
                <w:b/>
                <w:bCs/>
                <w:kern w:val="24"/>
                <w:sz w:val="24"/>
                <w:szCs w:val="24"/>
              </w:rPr>
              <w:t>Genesis 12:1-3</w:t>
            </w:r>
            <w:r>
              <w:rPr>
                <w:rFonts w:ascii="Calibri" w:hAnsi="Calibri" w:cs="Calibri"/>
                <w:kern w:val="24"/>
                <w:sz w:val="24"/>
                <w:szCs w:val="24"/>
              </w:rPr>
              <w:t xml:space="preserve">.  The story begins about 2100BC, just before the start of the Xia Dynasty (2070-1600BC).  In </w:t>
            </w:r>
            <w:r>
              <w:rPr>
                <w:rFonts w:ascii="Calibri" w:hAnsi="Calibri" w:cs="Calibri"/>
                <w:b/>
                <w:bCs/>
                <w:kern w:val="24"/>
                <w:sz w:val="24"/>
                <w:szCs w:val="24"/>
              </w:rPr>
              <w:t>verse 1</w:t>
            </w:r>
            <w:r>
              <w:rPr>
                <w:rFonts w:ascii="Calibri" w:hAnsi="Calibri" w:cs="Calibri"/>
                <w:kern w:val="24"/>
                <w:sz w:val="24"/>
                <w:szCs w:val="24"/>
              </w:rPr>
              <w:t>, what did God tell Abram to do? We see that Abram was told he was going to go into a different land where none of his family lived.  Can you imagine how hard it would be to tell you family that you were going to follow God, but didn’t really know your exact destination? This would take a huge amount of faith (</w:t>
            </w:r>
            <w:r>
              <w:rPr>
                <w:rFonts w:ascii="Calibri" w:hAnsi="Calibri" w:cs="Calibri"/>
                <w:b/>
                <w:bCs/>
                <w:kern w:val="24"/>
                <w:sz w:val="24"/>
                <w:szCs w:val="24"/>
              </w:rPr>
              <w:t>Hebrews 11:8</w:t>
            </w:r>
            <w:r>
              <w:rPr>
                <w:rFonts w:ascii="Calibri" w:hAnsi="Calibri" w:cs="Calibri"/>
                <w:kern w:val="24"/>
                <w:sz w:val="24"/>
                <w:szCs w:val="24"/>
              </w:rPr>
              <w:t xml:space="preserve">). </w:t>
            </w:r>
          </w:p>
          <w:p w:rsidR="00B81E85" w:rsidRDefault="00B81E85" w:rsidP="00B81E85">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w:t>
            </w:r>
          </w:p>
          <w:p w:rsidR="00B81E85" w:rsidRDefault="00B81E85" w:rsidP="00B81E85">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In </w:t>
            </w:r>
            <w:r>
              <w:rPr>
                <w:rFonts w:ascii="Calibri" w:hAnsi="Calibri" w:cs="Calibri"/>
                <w:b/>
                <w:bCs/>
                <w:kern w:val="24"/>
                <w:sz w:val="24"/>
                <w:szCs w:val="24"/>
              </w:rPr>
              <w:t>verses 2-3</w:t>
            </w:r>
            <w:r>
              <w:rPr>
                <w:rFonts w:ascii="Calibri" w:hAnsi="Calibri" w:cs="Calibri"/>
                <w:kern w:val="24"/>
                <w:sz w:val="24"/>
                <w:szCs w:val="24"/>
              </w:rPr>
              <w:t>, what did God promise to Abram?  God promised that He would bless Abram, and Abram would be a blessing.  How could one man and his descendants be a blessing to all families of the entire earth?  We will soon see that a distant relative of Abram’s would be a very special child from God.</w:t>
            </w:r>
          </w:p>
          <w:p w:rsidR="00B81E85" w:rsidRDefault="00B81E85" w:rsidP="00B81E85">
            <w:pPr>
              <w:autoSpaceDE w:val="0"/>
              <w:autoSpaceDN w:val="0"/>
              <w:adjustRightInd w:val="0"/>
              <w:spacing w:after="0" w:line="240" w:lineRule="auto"/>
              <w:rPr>
                <w:rFonts w:ascii="Calibri" w:hAnsi="Calibri" w:cs="Calibri"/>
                <w:kern w:val="24"/>
                <w:sz w:val="24"/>
                <w:szCs w:val="24"/>
              </w:rPr>
            </w:pPr>
          </w:p>
          <w:p w:rsidR="00B81E85" w:rsidRDefault="00B81E85" w:rsidP="00B81E85">
            <w:pPr>
              <w:autoSpaceDE w:val="0"/>
              <w:autoSpaceDN w:val="0"/>
              <w:adjustRightInd w:val="0"/>
              <w:spacing w:after="0" w:line="240" w:lineRule="auto"/>
              <w:rPr>
                <w:rFonts w:ascii="Arial" w:hAnsi="Arial" w:cs="Arial"/>
                <w:sz w:val="24"/>
                <w:szCs w:val="24"/>
              </w:rPr>
            </w:pPr>
          </w:p>
          <w:p w:rsidR="00B81E85" w:rsidRDefault="00B81E85"/>
        </w:tc>
      </w:tr>
      <w:tr w:rsidR="00B81E85" w:rsidTr="007D2218">
        <w:trPr>
          <w:trHeight w:val="4000"/>
        </w:trPr>
        <w:tc>
          <w:tcPr>
            <w:tcW w:w="4104" w:type="dxa"/>
          </w:tcPr>
          <w:p w:rsidR="00B81E85" w:rsidRDefault="00B81E85">
            <w:r>
              <w:object w:dxaOrig="7198" w:dyaOrig="5387">
                <v:shape id="_x0000_i1028" type="#_x0000_t75" style="width:195pt;height:146.25pt" o:ole="" o:bordertopcolor="this" o:borderleftcolor="this" o:borderbottomcolor="this" o:borderrightcolor="this">
                  <v:imagedata r:id="rId10" o:title=""/>
                  <w10:bordertop type="single" width="4" shadow="t"/>
                  <w10:borderleft type="single" width="4" shadow="t"/>
                  <w10:borderbottom type="single" width="4" shadow="t"/>
                  <w10:borderright type="single" width="4" shadow="t"/>
                </v:shape>
                <o:OLEObject Type="Embed" ProgID="PowerPoint.Slide.12" ShapeID="_x0000_i1028" DrawAspect="Content" ObjectID="_1681187579" r:id="rId11"/>
              </w:object>
            </w:r>
          </w:p>
        </w:tc>
        <w:tc>
          <w:tcPr>
            <w:tcW w:w="7074" w:type="dxa"/>
          </w:tcPr>
          <w:p w:rsidR="00B81E85" w:rsidRDefault="00B81E85" w:rsidP="00B81E85">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But Abram was not a perfectly good man – he was sinful.  When his journey takes him to Egypt, he is afraid and lies about his wife (</w:t>
            </w:r>
            <w:r>
              <w:rPr>
                <w:rFonts w:ascii="Calibri" w:hAnsi="Calibri" w:cs="Calibri"/>
                <w:b/>
                <w:bCs/>
                <w:kern w:val="24"/>
                <w:sz w:val="24"/>
                <w:szCs w:val="24"/>
              </w:rPr>
              <w:t>Genesis 12:10-13</w:t>
            </w:r>
            <w:r>
              <w:rPr>
                <w:rFonts w:ascii="Calibri" w:hAnsi="Calibri" w:cs="Calibri"/>
                <w:kern w:val="24"/>
                <w:sz w:val="24"/>
                <w:szCs w:val="24"/>
              </w:rPr>
              <w:t>).  Here is something that you will see in the Bible – the human “heroes” are all sinful: none of them are perfect.  It is the true story of real people.</w:t>
            </w:r>
          </w:p>
          <w:p w:rsidR="00B81E85" w:rsidRDefault="00B81E85" w:rsidP="00B81E85">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w:t>
            </w:r>
          </w:p>
          <w:p w:rsidR="00B81E85" w:rsidRDefault="00B81E85" w:rsidP="00B81E85">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If Abram was sinful, how could he be a blessing to the entire world?  God made a very important promise to him in </w:t>
            </w:r>
            <w:r>
              <w:rPr>
                <w:rFonts w:ascii="Calibri" w:hAnsi="Calibri" w:cs="Calibri"/>
                <w:b/>
                <w:bCs/>
                <w:kern w:val="24"/>
                <w:sz w:val="24"/>
                <w:szCs w:val="24"/>
              </w:rPr>
              <w:t>Genesis 15:1-5</w:t>
            </w:r>
            <w:r>
              <w:rPr>
                <w:rFonts w:ascii="Calibri" w:hAnsi="Calibri" w:cs="Calibri"/>
                <w:kern w:val="24"/>
                <w:sz w:val="24"/>
                <w:szCs w:val="24"/>
              </w:rPr>
              <w:t xml:space="preserve">.  Even though it was humanly impossible for him and his wife to bear children, God promised a miracle (a supernatural act).  And in </w:t>
            </w:r>
            <w:r>
              <w:rPr>
                <w:rFonts w:ascii="Calibri" w:hAnsi="Calibri" w:cs="Calibri"/>
                <w:b/>
                <w:bCs/>
                <w:kern w:val="24"/>
                <w:sz w:val="24"/>
                <w:szCs w:val="24"/>
              </w:rPr>
              <w:t>Genesis 15:6</w:t>
            </w:r>
            <w:r>
              <w:rPr>
                <w:rFonts w:ascii="Calibri" w:hAnsi="Calibri" w:cs="Calibri"/>
                <w:kern w:val="24"/>
                <w:sz w:val="24"/>
                <w:szCs w:val="24"/>
              </w:rPr>
              <w:t xml:space="preserve">, we learn a </w:t>
            </w:r>
            <w:r>
              <w:rPr>
                <w:rFonts w:ascii="Calibri" w:hAnsi="Calibri" w:cs="Calibri"/>
                <w:kern w:val="24"/>
                <w:sz w:val="24"/>
                <w:szCs w:val="24"/>
                <w:u w:val="single"/>
              </w:rPr>
              <w:t>very important truth</w:t>
            </w:r>
            <w:r>
              <w:rPr>
                <w:rFonts w:ascii="Calibri" w:hAnsi="Calibri" w:cs="Calibri"/>
                <w:kern w:val="24"/>
                <w:sz w:val="24"/>
                <w:szCs w:val="24"/>
              </w:rPr>
              <w:t xml:space="preserve">: righteousness does not come from perfect behavior – it comes from faithful belief. </w:t>
            </w:r>
          </w:p>
          <w:p w:rsidR="00B81E85" w:rsidRDefault="00B81E85" w:rsidP="00B81E85">
            <w:pPr>
              <w:autoSpaceDE w:val="0"/>
              <w:autoSpaceDN w:val="0"/>
              <w:adjustRightInd w:val="0"/>
              <w:spacing w:after="0" w:line="240" w:lineRule="auto"/>
              <w:rPr>
                <w:rFonts w:ascii="Arial" w:hAnsi="Arial" w:cs="Arial"/>
                <w:sz w:val="24"/>
                <w:szCs w:val="24"/>
              </w:rPr>
            </w:pPr>
          </w:p>
          <w:p w:rsidR="00B81E85" w:rsidRDefault="00B81E85"/>
        </w:tc>
      </w:tr>
      <w:tr w:rsidR="00B81E85" w:rsidTr="007D2218">
        <w:trPr>
          <w:trHeight w:val="4000"/>
        </w:trPr>
        <w:tc>
          <w:tcPr>
            <w:tcW w:w="4104" w:type="dxa"/>
          </w:tcPr>
          <w:p w:rsidR="00B81E85" w:rsidRDefault="00B81E85">
            <w:r>
              <w:object w:dxaOrig="7198" w:dyaOrig="5387">
                <v:shape id="_x0000_i1029" type="#_x0000_t75" style="width:195pt;height:146.25pt" o:ole="" o:bordertopcolor="this" o:borderleftcolor="this" o:borderbottomcolor="this" o:borderrightcolor="this">
                  <v:imagedata r:id="rId12" o:title=""/>
                  <w10:bordertop type="single" width="4" shadow="t"/>
                  <w10:borderleft type="single" width="4" shadow="t"/>
                  <w10:borderbottom type="single" width="4" shadow="t"/>
                  <w10:borderright type="single" width="4" shadow="t"/>
                </v:shape>
                <o:OLEObject Type="Embed" ProgID="PowerPoint.Slide.12" ShapeID="_x0000_i1029" DrawAspect="Content" ObjectID="_1681187580" r:id="rId13"/>
              </w:object>
            </w:r>
          </w:p>
        </w:tc>
        <w:tc>
          <w:tcPr>
            <w:tcW w:w="7074" w:type="dxa"/>
          </w:tcPr>
          <w:p w:rsidR="00B81E85" w:rsidRDefault="00B81E85"/>
        </w:tc>
      </w:tr>
      <w:tr w:rsidR="00B81E85" w:rsidTr="007D2218">
        <w:trPr>
          <w:trHeight w:val="4000"/>
        </w:trPr>
        <w:tc>
          <w:tcPr>
            <w:tcW w:w="4104" w:type="dxa"/>
          </w:tcPr>
          <w:p w:rsidR="00B81E85" w:rsidRDefault="00B81E85">
            <w:r>
              <w:object w:dxaOrig="7198" w:dyaOrig="5387">
                <v:shape id="_x0000_i1030" type="#_x0000_t75" style="width:195pt;height:146.25pt" o:ole="" o:bordertopcolor="this" o:borderleftcolor="this" o:borderbottomcolor="this" o:borderrightcolor="this">
                  <v:imagedata r:id="rId14" o:title=""/>
                  <w10:bordertop type="single" width="4" shadow="t"/>
                  <w10:borderleft type="single" width="4" shadow="t"/>
                  <w10:borderbottom type="single" width="4" shadow="t"/>
                  <w10:borderright type="single" width="4" shadow="t"/>
                </v:shape>
                <o:OLEObject Type="Embed" ProgID="PowerPoint.Slide.12" ShapeID="_x0000_i1030" DrawAspect="Content" ObjectID="_1681187581" r:id="rId15"/>
              </w:object>
            </w:r>
          </w:p>
        </w:tc>
        <w:tc>
          <w:tcPr>
            <w:tcW w:w="7074" w:type="dxa"/>
          </w:tcPr>
          <w:p w:rsidR="00B81E85" w:rsidRDefault="00B81E85" w:rsidP="00B81E85">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God also reveals something else to Abram in </w:t>
            </w:r>
            <w:r>
              <w:rPr>
                <w:rFonts w:ascii="Calibri" w:hAnsi="Calibri" w:cs="Calibri"/>
                <w:b/>
                <w:bCs/>
                <w:kern w:val="24"/>
                <w:sz w:val="24"/>
                <w:szCs w:val="24"/>
              </w:rPr>
              <w:t>Genesis 15:13-14</w:t>
            </w:r>
            <w:r>
              <w:rPr>
                <w:rFonts w:ascii="Calibri" w:hAnsi="Calibri" w:cs="Calibri"/>
                <w:kern w:val="24"/>
                <w:sz w:val="24"/>
                <w:szCs w:val="24"/>
              </w:rPr>
              <w:t>.  Keep this in mind for our lesson next week!</w:t>
            </w:r>
          </w:p>
          <w:p w:rsidR="00B81E85" w:rsidRDefault="00B81E85" w:rsidP="00B81E85">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w:t>
            </w:r>
          </w:p>
          <w:p w:rsidR="00B81E85" w:rsidRDefault="00B81E85" w:rsidP="00B81E85">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Abram was 99 years old when God changed his name from Abram to Abraham.  Abraham means “father of a multitude of children.”  God also changed Sarai’s name to Sarah.  Sarah was 90 years old when God changed her name, meaning “mother of many nations.” (Genesis 17).  And finally, in </w:t>
            </w:r>
            <w:r>
              <w:rPr>
                <w:rFonts w:ascii="Calibri" w:hAnsi="Calibri" w:cs="Calibri"/>
                <w:b/>
                <w:bCs/>
                <w:kern w:val="24"/>
                <w:sz w:val="24"/>
                <w:szCs w:val="24"/>
              </w:rPr>
              <w:t>Genesis 21:1-5</w:t>
            </w:r>
            <w:r>
              <w:rPr>
                <w:rFonts w:ascii="Calibri" w:hAnsi="Calibri" w:cs="Calibri"/>
                <w:kern w:val="24"/>
                <w:sz w:val="24"/>
                <w:szCs w:val="24"/>
              </w:rPr>
              <w:t>, we see that God gave Abraham and Sarah a son.  Abraham named his son Isaac.  Abraham was 100 years old when Isaac was born.</w:t>
            </w:r>
          </w:p>
          <w:p w:rsidR="00B81E85" w:rsidRDefault="00B81E85" w:rsidP="00B81E85">
            <w:pPr>
              <w:autoSpaceDE w:val="0"/>
              <w:autoSpaceDN w:val="0"/>
              <w:adjustRightInd w:val="0"/>
              <w:spacing w:after="0" w:line="240" w:lineRule="auto"/>
              <w:rPr>
                <w:rFonts w:ascii="Calibri" w:hAnsi="Calibri" w:cs="Calibri"/>
                <w:kern w:val="24"/>
                <w:sz w:val="24"/>
                <w:szCs w:val="24"/>
              </w:rPr>
            </w:pPr>
          </w:p>
          <w:p w:rsidR="00B81E85" w:rsidRDefault="00B81E85" w:rsidP="00B81E85">
            <w:pPr>
              <w:autoSpaceDE w:val="0"/>
              <w:autoSpaceDN w:val="0"/>
              <w:adjustRightInd w:val="0"/>
              <w:spacing w:after="0" w:line="240" w:lineRule="auto"/>
              <w:rPr>
                <w:rFonts w:ascii="Arial" w:hAnsi="Arial" w:cs="Arial"/>
                <w:sz w:val="24"/>
                <w:szCs w:val="24"/>
              </w:rPr>
            </w:pPr>
          </w:p>
          <w:p w:rsidR="00B81E85" w:rsidRDefault="00B81E85"/>
        </w:tc>
      </w:tr>
      <w:tr w:rsidR="00B81E85" w:rsidTr="007D2218">
        <w:trPr>
          <w:trHeight w:val="4000"/>
        </w:trPr>
        <w:tc>
          <w:tcPr>
            <w:tcW w:w="4104" w:type="dxa"/>
          </w:tcPr>
          <w:p w:rsidR="00B81E85" w:rsidRDefault="00B81E85">
            <w:r>
              <w:object w:dxaOrig="7198" w:dyaOrig="5387">
                <v:shape id="_x0000_i1031" type="#_x0000_t75" style="width:195pt;height:146.25pt" o:ole="" o:bordertopcolor="this" o:borderleftcolor="this" o:borderbottomcolor="this" o:borderrightcolor="this">
                  <v:imagedata r:id="rId16" o:title=""/>
                  <w10:bordertop type="single" width="4" shadow="t"/>
                  <w10:borderleft type="single" width="4" shadow="t"/>
                  <w10:borderbottom type="single" width="4" shadow="t"/>
                  <w10:borderright type="single" width="4" shadow="t"/>
                </v:shape>
                <o:OLEObject Type="Embed" ProgID="PowerPoint.Slide.12" ShapeID="_x0000_i1031" DrawAspect="Content" ObjectID="_1681187582" r:id="rId17"/>
              </w:object>
            </w:r>
          </w:p>
        </w:tc>
        <w:tc>
          <w:tcPr>
            <w:tcW w:w="7074" w:type="dxa"/>
          </w:tcPr>
          <w:p w:rsidR="00B81E85" w:rsidRDefault="00B81E85" w:rsidP="00B81E85">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But then, in </w:t>
            </w:r>
            <w:r>
              <w:rPr>
                <w:rFonts w:ascii="Calibri" w:hAnsi="Calibri" w:cs="Calibri"/>
                <w:b/>
                <w:bCs/>
                <w:kern w:val="24"/>
                <w:sz w:val="24"/>
                <w:szCs w:val="24"/>
              </w:rPr>
              <w:t>Genesis 22</w:t>
            </w:r>
            <w:r>
              <w:rPr>
                <w:rFonts w:ascii="Calibri" w:hAnsi="Calibri" w:cs="Calibri"/>
                <w:kern w:val="24"/>
                <w:sz w:val="24"/>
                <w:szCs w:val="24"/>
              </w:rPr>
              <w:t xml:space="preserve">, God does something entirely unexpected.  In </w:t>
            </w:r>
            <w:r>
              <w:rPr>
                <w:rFonts w:ascii="Calibri" w:hAnsi="Calibri" w:cs="Calibri"/>
                <w:b/>
                <w:bCs/>
                <w:kern w:val="24"/>
                <w:sz w:val="24"/>
                <w:szCs w:val="24"/>
              </w:rPr>
              <w:t>verses 1-2</w:t>
            </w:r>
            <w:r>
              <w:rPr>
                <w:rFonts w:ascii="Calibri" w:hAnsi="Calibri" w:cs="Calibri"/>
                <w:kern w:val="24"/>
                <w:sz w:val="24"/>
                <w:szCs w:val="24"/>
              </w:rPr>
              <w:t xml:space="preserve">, God tells Abraham to take his only son and offer him up as a sacrifice.  This is shocking for (at least) two reasons: first, throughout the Bible, God always condemns human sacrifice.  And second, this is the child of promise, the one through whom all nations would be blessed.  How could Abraham do something like this to his special, only beloved son?  But look at his response in </w:t>
            </w:r>
            <w:r>
              <w:rPr>
                <w:rFonts w:ascii="Calibri" w:hAnsi="Calibri" w:cs="Calibri"/>
                <w:b/>
                <w:bCs/>
                <w:kern w:val="24"/>
                <w:sz w:val="24"/>
                <w:szCs w:val="24"/>
              </w:rPr>
              <w:t>verses 3</w:t>
            </w:r>
            <w:r>
              <w:rPr>
                <w:rFonts w:ascii="Calibri" w:hAnsi="Calibri" w:cs="Calibri"/>
                <w:kern w:val="24"/>
                <w:sz w:val="24"/>
                <w:szCs w:val="24"/>
              </w:rPr>
              <w:t xml:space="preserve">.  Did Abraham begin to obey God right away?  Here is evidence of Abraham’s faith.  </w:t>
            </w:r>
          </w:p>
          <w:p w:rsidR="00B81E85" w:rsidRDefault="00B81E85" w:rsidP="00B81E85">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w:t>
            </w:r>
          </w:p>
          <w:p w:rsidR="00B81E85" w:rsidRDefault="00B81E85" w:rsidP="00B81E85">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The three day journey gave Abraham plenty of time to look at his precious son Isaac and change his mind.  A couple of servants came along to help, but when they reach the mountain, Abraham asks them to stay behind </w:t>
            </w:r>
            <w:r>
              <w:rPr>
                <w:rFonts w:ascii="Calibri" w:hAnsi="Calibri" w:cs="Calibri"/>
                <w:b/>
                <w:bCs/>
                <w:kern w:val="24"/>
                <w:sz w:val="24"/>
                <w:szCs w:val="24"/>
              </w:rPr>
              <w:t>(22:4</w:t>
            </w:r>
            <w:proofErr w:type="gramStart"/>
            <w:r>
              <w:rPr>
                <w:rFonts w:ascii="Calibri" w:hAnsi="Calibri" w:cs="Calibri"/>
                <w:b/>
                <w:bCs/>
                <w:kern w:val="24"/>
                <w:sz w:val="24"/>
                <w:szCs w:val="24"/>
              </w:rPr>
              <w:t>,5</w:t>
            </w:r>
            <w:proofErr w:type="gramEnd"/>
            <w:r>
              <w:rPr>
                <w:rFonts w:ascii="Calibri" w:hAnsi="Calibri" w:cs="Calibri"/>
                <w:b/>
                <w:bCs/>
                <w:kern w:val="24"/>
                <w:sz w:val="24"/>
                <w:szCs w:val="24"/>
              </w:rPr>
              <w:t xml:space="preserve">).  </w:t>
            </w:r>
            <w:r>
              <w:rPr>
                <w:rFonts w:ascii="Calibri" w:hAnsi="Calibri" w:cs="Calibri"/>
                <w:kern w:val="24"/>
                <w:sz w:val="24"/>
                <w:szCs w:val="24"/>
              </w:rPr>
              <w:t xml:space="preserve">He makes a bold statement to those he leaves behind: “We will worship and then </w:t>
            </w:r>
            <w:r>
              <w:rPr>
                <w:rFonts w:ascii="Calibri" w:hAnsi="Calibri" w:cs="Calibri"/>
                <w:kern w:val="24"/>
                <w:sz w:val="24"/>
                <w:szCs w:val="24"/>
                <w:u w:val="single"/>
              </w:rPr>
              <w:t>we will come back</w:t>
            </w:r>
            <w:r>
              <w:rPr>
                <w:rFonts w:ascii="Calibri" w:hAnsi="Calibri" w:cs="Calibri"/>
                <w:kern w:val="24"/>
                <w:sz w:val="24"/>
                <w:szCs w:val="24"/>
              </w:rPr>
              <w:t xml:space="preserve"> to you.”  Even though he was expecting to kill Isaac, he believed that, somehow, God would bring him back alive.  In fact, look at </w:t>
            </w:r>
            <w:r>
              <w:rPr>
                <w:rFonts w:ascii="Calibri" w:hAnsi="Calibri" w:cs="Calibri"/>
                <w:b/>
                <w:bCs/>
                <w:kern w:val="24"/>
                <w:sz w:val="24"/>
                <w:szCs w:val="24"/>
              </w:rPr>
              <w:t>Hebrews 11:17-19</w:t>
            </w:r>
            <w:r>
              <w:rPr>
                <w:rFonts w:ascii="Calibri" w:hAnsi="Calibri" w:cs="Calibri"/>
                <w:kern w:val="24"/>
                <w:sz w:val="24"/>
                <w:szCs w:val="24"/>
              </w:rPr>
              <w:t xml:space="preserve"> for confirmation of what Abraham was thinking.  Even though Abraham did not understand what God was doing (or how, or why, </w:t>
            </w:r>
            <w:proofErr w:type="spellStart"/>
            <w:r>
              <w:rPr>
                <w:rFonts w:ascii="Calibri" w:hAnsi="Calibri" w:cs="Calibri"/>
                <w:kern w:val="24"/>
                <w:sz w:val="24"/>
                <w:szCs w:val="24"/>
              </w:rPr>
              <w:t>etc</w:t>
            </w:r>
            <w:proofErr w:type="spellEnd"/>
            <w:r>
              <w:rPr>
                <w:rFonts w:ascii="Calibri" w:hAnsi="Calibri" w:cs="Calibri"/>
                <w:kern w:val="24"/>
                <w:sz w:val="24"/>
                <w:szCs w:val="24"/>
              </w:rPr>
              <w:t>), he acted in faith.</w:t>
            </w:r>
          </w:p>
          <w:p w:rsidR="00B81E85" w:rsidRDefault="00B81E85" w:rsidP="00B81E85">
            <w:pPr>
              <w:autoSpaceDE w:val="0"/>
              <w:autoSpaceDN w:val="0"/>
              <w:adjustRightInd w:val="0"/>
              <w:spacing w:after="0" w:line="240" w:lineRule="auto"/>
              <w:rPr>
                <w:rFonts w:ascii="Calibri" w:hAnsi="Calibri" w:cs="Calibri"/>
                <w:kern w:val="24"/>
                <w:sz w:val="24"/>
                <w:szCs w:val="24"/>
              </w:rPr>
            </w:pPr>
          </w:p>
          <w:p w:rsidR="00B81E85" w:rsidRDefault="00B81E85" w:rsidP="00B81E85">
            <w:pPr>
              <w:autoSpaceDE w:val="0"/>
              <w:autoSpaceDN w:val="0"/>
              <w:adjustRightInd w:val="0"/>
              <w:spacing w:after="0" w:line="240" w:lineRule="auto"/>
              <w:rPr>
                <w:rFonts w:ascii="Arial" w:hAnsi="Arial" w:cs="Arial"/>
                <w:sz w:val="24"/>
                <w:szCs w:val="24"/>
              </w:rPr>
            </w:pPr>
          </w:p>
          <w:p w:rsidR="00B81E85" w:rsidRDefault="00B81E85"/>
        </w:tc>
      </w:tr>
      <w:tr w:rsidR="00B81E85" w:rsidTr="007D2218">
        <w:trPr>
          <w:trHeight w:val="4000"/>
        </w:trPr>
        <w:tc>
          <w:tcPr>
            <w:tcW w:w="4104" w:type="dxa"/>
          </w:tcPr>
          <w:p w:rsidR="00B81E85" w:rsidRDefault="00B81E85">
            <w:r>
              <w:object w:dxaOrig="7198" w:dyaOrig="5387">
                <v:shape id="_x0000_i1032" type="#_x0000_t75" style="width:195pt;height:146.25pt" o:ole="" o:bordertopcolor="this" o:borderleftcolor="this" o:borderbottomcolor="this" o:borderrightcolor="this">
                  <v:imagedata r:id="rId18" o:title=""/>
                  <w10:bordertop type="single" width="4" shadow="t"/>
                  <w10:borderleft type="single" width="4" shadow="t"/>
                  <w10:borderbottom type="single" width="4" shadow="t"/>
                  <w10:borderright type="single" width="4" shadow="t"/>
                </v:shape>
                <o:OLEObject Type="Embed" ProgID="PowerPoint.Slide.12" ShapeID="_x0000_i1032" DrawAspect="Content" ObjectID="_1681187583" r:id="rId19"/>
              </w:object>
            </w:r>
          </w:p>
        </w:tc>
        <w:tc>
          <w:tcPr>
            <w:tcW w:w="7074" w:type="dxa"/>
          </w:tcPr>
          <w:p w:rsidR="00B81E85" w:rsidRDefault="00B81E85" w:rsidP="00B81E85">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So Abraham puts the wood on the back of his son Isaac and they climb the mountain (</w:t>
            </w:r>
            <w:r>
              <w:rPr>
                <w:rFonts w:ascii="Calibri" w:hAnsi="Calibri" w:cs="Calibri"/>
                <w:b/>
                <w:bCs/>
                <w:kern w:val="24"/>
                <w:sz w:val="24"/>
                <w:szCs w:val="24"/>
              </w:rPr>
              <w:t>vs 6</w:t>
            </w:r>
            <w:r>
              <w:rPr>
                <w:rFonts w:ascii="Cambria Math" w:hAnsi="Cambria Math" w:cs="Cambria Math"/>
                <w:b/>
                <w:bCs/>
                <w:kern w:val="24"/>
                <w:sz w:val="24"/>
                <w:szCs w:val="24"/>
              </w:rPr>
              <w:t>‑</w:t>
            </w:r>
            <w:r>
              <w:rPr>
                <w:rFonts w:ascii="Calibri" w:hAnsi="Calibri" w:cs="Calibri"/>
                <w:b/>
                <w:bCs/>
                <w:kern w:val="24"/>
                <w:sz w:val="24"/>
                <w:szCs w:val="24"/>
              </w:rPr>
              <w:t>8</w:t>
            </w:r>
            <w:r>
              <w:rPr>
                <w:rFonts w:ascii="Calibri" w:hAnsi="Calibri" w:cs="Calibri"/>
                <w:kern w:val="24"/>
                <w:sz w:val="24"/>
                <w:szCs w:val="24"/>
              </w:rPr>
              <w:t>).  What did Isaac ask his father and what was Abraham’s answer?  When Isaac asked about the lamb for the sacrifice, Abraham told him the truth: that there would be one provided.  At this point, Isaac was a young man, trusting and submitting to the will of his father.</w:t>
            </w:r>
          </w:p>
          <w:p w:rsidR="00B81E85" w:rsidRDefault="00B81E85" w:rsidP="00B81E85">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w:t>
            </w:r>
          </w:p>
          <w:p w:rsidR="00B81E85" w:rsidRDefault="00B81E85" w:rsidP="00B81E85">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In </w:t>
            </w:r>
            <w:r>
              <w:rPr>
                <w:rFonts w:ascii="Calibri" w:hAnsi="Calibri" w:cs="Calibri"/>
                <w:b/>
                <w:bCs/>
                <w:kern w:val="24"/>
                <w:sz w:val="24"/>
                <w:szCs w:val="24"/>
              </w:rPr>
              <w:t>verses 9-12</w:t>
            </w:r>
            <w:r>
              <w:rPr>
                <w:rFonts w:ascii="Calibri" w:hAnsi="Calibri" w:cs="Calibri"/>
                <w:kern w:val="24"/>
                <w:sz w:val="24"/>
                <w:szCs w:val="24"/>
              </w:rPr>
              <w:t>, Abraham does exactly as God commanded, but God stops him at the last minute.  Why did God stop Abraham – what had he proved to God?  God wanted Abraham to show how much he feared God.  Abraham obeyed God by being willing to sacrifice his only son.  God was having Abraham act on his faith.  And as promised, God provides a sacrifice Himself (</w:t>
            </w:r>
            <w:r>
              <w:rPr>
                <w:rFonts w:ascii="Calibri" w:hAnsi="Calibri" w:cs="Calibri"/>
                <w:b/>
                <w:bCs/>
                <w:kern w:val="24"/>
                <w:sz w:val="24"/>
                <w:szCs w:val="24"/>
              </w:rPr>
              <w:t>vs 13</w:t>
            </w:r>
            <w:r>
              <w:rPr>
                <w:rFonts w:ascii="Cambria Math" w:hAnsi="Cambria Math" w:cs="Cambria Math"/>
                <w:b/>
                <w:bCs/>
                <w:kern w:val="24"/>
                <w:sz w:val="24"/>
                <w:szCs w:val="24"/>
              </w:rPr>
              <w:t>‑</w:t>
            </w:r>
            <w:r>
              <w:rPr>
                <w:rFonts w:ascii="Calibri" w:hAnsi="Calibri" w:cs="Calibri"/>
                <w:b/>
                <w:bCs/>
                <w:kern w:val="24"/>
                <w:sz w:val="24"/>
                <w:szCs w:val="24"/>
              </w:rPr>
              <w:t>14</w:t>
            </w:r>
            <w:r>
              <w:rPr>
                <w:rFonts w:ascii="Calibri" w:hAnsi="Calibri" w:cs="Calibri"/>
                <w:kern w:val="24"/>
                <w:sz w:val="24"/>
                <w:szCs w:val="24"/>
              </w:rPr>
              <w:t xml:space="preserve">).  Here is </w:t>
            </w:r>
            <w:r>
              <w:rPr>
                <w:rFonts w:ascii="Calibri" w:hAnsi="Calibri" w:cs="Calibri"/>
                <w:b/>
                <w:bCs/>
                <w:kern w:val="24"/>
                <w:sz w:val="24"/>
                <w:szCs w:val="24"/>
              </w:rPr>
              <w:t>another important clue</w:t>
            </w:r>
            <w:r>
              <w:rPr>
                <w:rFonts w:ascii="Calibri" w:hAnsi="Calibri" w:cs="Calibri"/>
                <w:kern w:val="24"/>
                <w:sz w:val="24"/>
                <w:szCs w:val="24"/>
              </w:rPr>
              <w:t xml:space="preserve"> to remember:  the only son of a Father climbed a mountain with wood on his back as a sacrifice, and “the Lord will provide.”</w:t>
            </w:r>
          </w:p>
          <w:p w:rsidR="00B81E85" w:rsidRDefault="00B81E85" w:rsidP="00B81E85">
            <w:pPr>
              <w:autoSpaceDE w:val="0"/>
              <w:autoSpaceDN w:val="0"/>
              <w:adjustRightInd w:val="0"/>
              <w:spacing w:after="0" w:line="240" w:lineRule="auto"/>
              <w:rPr>
                <w:rFonts w:ascii="Calibri" w:hAnsi="Calibri" w:cs="Calibri"/>
                <w:kern w:val="24"/>
                <w:sz w:val="24"/>
                <w:szCs w:val="24"/>
              </w:rPr>
            </w:pPr>
          </w:p>
          <w:p w:rsidR="00B81E85" w:rsidRDefault="00B81E85" w:rsidP="00B81E85">
            <w:pPr>
              <w:autoSpaceDE w:val="0"/>
              <w:autoSpaceDN w:val="0"/>
              <w:adjustRightInd w:val="0"/>
              <w:spacing w:after="0" w:line="240" w:lineRule="auto"/>
              <w:rPr>
                <w:rFonts w:ascii="Arial" w:hAnsi="Arial" w:cs="Arial"/>
                <w:sz w:val="24"/>
                <w:szCs w:val="24"/>
              </w:rPr>
            </w:pPr>
          </w:p>
          <w:p w:rsidR="00B81E85" w:rsidRDefault="00B81E85"/>
        </w:tc>
      </w:tr>
      <w:tr w:rsidR="00B81E85" w:rsidTr="007D2218">
        <w:trPr>
          <w:trHeight w:val="4000"/>
        </w:trPr>
        <w:tc>
          <w:tcPr>
            <w:tcW w:w="4104" w:type="dxa"/>
          </w:tcPr>
          <w:p w:rsidR="00B81E85" w:rsidRDefault="00B81E85">
            <w:r>
              <w:object w:dxaOrig="7198" w:dyaOrig="5387">
                <v:shape id="_x0000_i1033" type="#_x0000_t75" style="width:195pt;height:146.25pt" o:ole="" o:bordertopcolor="this" o:borderleftcolor="this" o:borderbottomcolor="this" o:borderrightcolor="this">
                  <v:imagedata r:id="rId20" o:title=""/>
                  <w10:bordertop type="single" width="4" shadow="t"/>
                  <w10:borderleft type="single" width="4" shadow="t"/>
                  <w10:borderbottom type="single" width="4" shadow="t"/>
                  <w10:borderright type="single" width="4" shadow="t"/>
                </v:shape>
                <o:OLEObject Type="Embed" ProgID="PowerPoint.Slide.12" ShapeID="_x0000_i1033" DrawAspect="Content" ObjectID="_1681187584" r:id="rId21"/>
              </w:object>
            </w:r>
          </w:p>
        </w:tc>
        <w:tc>
          <w:tcPr>
            <w:tcW w:w="7074" w:type="dxa"/>
          </w:tcPr>
          <w:p w:rsidR="00B81E85" w:rsidRDefault="00B81E85"/>
        </w:tc>
      </w:tr>
      <w:tr w:rsidR="00B81E85" w:rsidTr="007D2218">
        <w:trPr>
          <w:trHeight w:val="4000"/>
        </w:trPr>
        <w:tc>
          <w:tcPr>
            <w:tcW w:w="4104" w:type="dxa"/>
          </w:tcPr>
          <w:p w:rsidR="00B81E85" w:rsidRDefault="00B81E85">
            <w:r>
              <w:object w:dxaOrig="7198" w:dyaOrig="5387">
                <v:shape id="_x0000_i1034" type="#_x0000_t75" style="width:195pt;height:146.25pt" o:ole="" o:bordertopcolor="this" o:borderleftcolor="this" o:borderbottomcolor="this" o:borderrightcolor="this">
                  <v:imagedata r:id="rId22" o:title=""/>
                  <w10:bordertop type="single" width="4" shadow="t"/>
                  <w10:borderleft type="single" width="4" shadow="t"/>
                  <w10:borderbottom type="single" width="4" shadow="t"/>
                  <w10:borderright type="single" width="4" shadow="t"/>
                </v:shape>
                <o:OLEObject Type="Embed" ProgID="PowerPoint.Slide.12" ShapeID="_x0000_i1034" DrawAspect="Content" ObjectID="_1681187585" r:id="rId23"/>
              </w:object>
            </w:r>
          </w:p>
        </w:tc>
        <w:tc>
          <w:tcPr>
            <w:tcW w:w="7074" w:type="dxa"/>
          </w:tcPr>
          <w:p w:rsidR="00B81E85" w:rsidRDefault="00B81E85" w:rsidP="00B81E85">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When Isaac was 60 years old, he and wife Rebecca gave birth to twin boys.  The first one born was red and hairy so they named him Esau and the second one was named Jacob.  God planned to pass on the promise of blessing through Jacob.  Jacob has an important dream in </w:t>
            </w:r>
            <w:r>
              <w:rPr>
                <w:rFonts w:ascii="Calibri" w:hAnsi="Calibri" w:cs="Calibri"/>
                <w:b/>
                <w:bCs/>
                <w:kern w:val="24"/>
                <w:sz w:val="24"/>
                <w:szCs w:val="24"/>
              </w:rPr>
              <w:t>Genesis 28:10-14</w:t>
            </w:r>
            <w:r>
              <w:rPr>
                <w:rFonts w:ascii="Calibri" w:hAnsi="Calibri" w:cs="Calibri"/>
                <w:kern w:val="24"/>
                <w:sz w:val="24"/>
                <w:szCs w:val="24"/>
              </w:rPr>
              <w:t>, seeing a stairway into heaven and the glory of God (</w:t>
            </w:r>
            <w:r>
              <w:rPr>
                <w:rFonts w:ascii="Calibri" w:hAnsi="Calibri" w:cs="Calibri"/>
                <w:b/>
                <w:bCs/>
                <w:kern w:val="24"/>
                <w:sz w:val="24"/>
                <w:szCs w:val="24"/>
              </w:rPr>
              <w:t>a clue of a future event!</w:t>
            </w:r>
            <w:r>
              <w:rPr>
                <w:rFonts w:ascii="Calibri" w:hAnsi="Calibri" w:cs="Calibri"/>
                <w:kern w:val="24"/>
                <w:sz w:val="24"/>
                <w:szCs w:val="24"/>
              </w:rPr>
              <w:t>).  He then receives the same promise as his grandfather Abraham.  But Jacob was also a sinful man, tricking his father, brother, and father-in-law.  By now, we are learning that God is able to use imperfect people (like us) to accomplish His perfect plan.</w:t>
            </w:r>
          </w:p>
          <w:p w:rsidR="00B81E85" w:rsidRDefault="00B81E85" w:rsidP="00B81E85">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w:t>
            </w:r>
          </w:p>
          <w:p w:rsidR="00B81E85" w:rsidRDefault="00B81E85" w:rsidP="00B81E85">
            <w:pPr>
              <w:autoSpaceDE w:val="0"/>
              <w:autoSpaceDN w:val="0"/>
              <w:adjustRightInd w:val="0"/>
              <w:spacing w:after="0" w:line="240" w:lineRule="auto"/>
            </w:pPr>
            <w:r>
              <w:rPr>
                <w:rFonts w:ascii="Calibri" w:hAnsi="Calibri" w:cs="Calibri"/>
                <w:kern w:val="24"/>
                <w:sz w:val="24"/>
                <w:szCs w:val="24"/>
              </w:rPr>
              <w:t xml:space="preserve">Jacob had 12 sons from 4 wives.  The names of Jacob’s sons are Reuben, Simeon, Levi, Judah, Issachar, Zebulun, Joseph, Benjamin, Dan, Naphtali, Gad, and Asher.  Later on, God changed Jacob’s name (deceiver) to “Israel” (one who wrestles with God). </w:t>
            </w:r>
          </w:p>
        </w:tc>
      </w:tr>
      <w:tr w:rsidR="00B81E85" w:rsidTr="007D2218">
        <w:trPr>
          <w:trHeight w:val="4000"/>
        </w:trPr>
        <w:tc>
          <w:tcPr>
            <w:tcW w:w="4104" w:type="dxa"/>
          </w:tcPr>
          <w:p w:rsidR="00B81E85" w:rsidRDefault="00B81E85">
            <w:r>
              <w:object w:dxaOrig="7198" w:dyaOrig="5387">
                <v:shape id="_x0000_i1035" type="#_x0000_t75" style="width:195.75pt;height:147pt" o:ole="" o:bordertopcolor="this" o:borderleftcolor="this" o:borderbottomcolor="this" o:borderrightcolor="this">
                  <v:imagedata r:id="rId24" o:title=""/>
                  <w10:bordertop type="single" width="4" shadow="t"/>
                  <w10:borderleft type="single" width="4" shadow="t"/>
                  <w10:borderbottom type="single" width="4" shadow="t"/>
                  <w10:borderright type="single" width="4" shadow="t"/>
                </v:shape>
                <o:OLEObject Type="Embed" ProgID="PowerPoint.Slide.12" ShapeID="_x0000_i1035" DrawAspect="Content" ObjectID="_1681187586" r:id="rId25"/>
              </w:object>
            </w:r>
          </w:p>
        </w:tc>
        <w:tc>
          <w:tcPr>
            <w:tcW w:w="7074" w:type="dxa"/>
          </w:tcPr>
          <w:p w:rsidR="00B81E85" w:rsidRDefault="00B81E85"/>
        </w:tc>
      </w:tr>
      <w:tr w:rsidR="00B81E85" w:rsidTr="007D2218">
        <w:trPr>
          <w:trHeight w:val="4000"/>
        </w:trPr>
        <w:tc>
          <w:tcPr>
            <w:tcW w:w="4104" w:type="dxa"/>
          </w:tcPr>
          <w:p w:rsidR="00B81E85" w:rsidRDefault="00B81E85">
            <w:r>
              <w:object w:dxaOrig="7198" w:dyaOrig="5387">
                <v:shape id="_x0000_i1036" type="#_x0000_t75" style="width:195.75pt;height:147pt" o:ole="" o:bordertopcolor="this" o:borderleftcolor="this" o:borderbottomcolor="this" o:borderrightcolor="this">
                  <v:imagedata r:id="rId26" o:title=""/>
                  <w10:bordertop type="single" width="4" shadow="t"/>
                  <w10:borderleft type="single" width="4" shadow="t"/>
                  <w10:borderbottom type="single" width="4" shadow="t"/>
                  <w10:borderright type="single" width="4" shadow="t"/>
                </v:shape>
                <o:OLEObject Type="Embed" ProgID="PowerPoint.Slide.12" ShapeID="_x0000_i1036" DrawAspect="Content" ObjectID="_1681187587" r:id="rId27"/>
              </w:object>
            </w:r>
          </w:p>
        </w:tc>
        <w:tc>
          <w:tcPr>
            <w:tcW w:w="7074" w:type="dxa"/>
          </w:tcPr>
          <w:p w:rsidR="00B81E85" w:rsidRDefault="00B81E85" w:rsidP="00B81E85">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Let’s continue the story by reading about one of Jacob’s youngest sons, Joseph (</w:t>
            </w:r>
            <w:r>
              <w:rPr>
                <w:rFonts w:ascii="Calibri" w:hAnsi="Calibri" w:cs="Calibri"/>
                <w:b/>
                <w:bCs/>
                <w:kern w:val="24"/>
                <w:sz w:val="24"/>
                <w:szCs w:val="24"/>
              </w:rPr>
              <w:t>Genesis 37:2-4</w:t>
            </w:r>
            <w:r>
              <w:rPr>
                <w:rFonts w:ascii="Calibri" w:hAnsi="Calibri" w:cs="Calibri"/>
                <w:kern w:val="24"/>
                <w:sz w:val="24"/>
                <w:szCs w:val="24"/>
              </w:rPr>
              <w:t>).  We start off by seeing two problems: Joseph is proud and says bad things about his brothers, and Israel shows favoritism to Joseph.</w:t>
            </w:r>
          </w:p>
          <w:p w:rsidR="00B81E85" w:rsidRDefault="00B81E85" w:rsidP="00B81E85">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w:t>
            </w:r>
          </w:p>
          <w:p w:rsidR="00B81E85" w:rsidRDefault="00B81E85" w:rsidP="00B81E85">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Although his brothers hate him for his pride, Joseph continues to boast (</w:t>
            </w:r>
            <w:r>
              <w:rPr>
                <w:rFonts w:ascii="Calibri" w:hAnsi="Calibri" w:cs="Calibri"/>
                <w:b/>
                <w:bCs/>
                <w:kern w:val="24"/>
                <w:sz w:val="24"/>
                <w:szCs w:val="24"/>
              </w:rPr>
              <w:t>Genesis 37:5-8</w:t>
            </w:r>
            <w:r>
              <w:rPr>
                <w:rFonts w:ascii="Calibri" w:hAnsi="Calibri" w:cs="Calibri"/>
                <w:kern w:val="24"/>
                <w:sz w:val="24"/>
                <w:szCs w:val="24"/>
              </w:rPr>
              <w:t xml:space="preserve">).  Their anger grows, until one day, they take action.  </w:t>
            </w:r>
          </w:p>
          <w:p w:rsidR="00B81E85" w:rsidRDefault="00B81E85" w:rsidP="00B81E85">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w:t>
            </w:r>
          </w:p>
          <w:p w:rsidR="00B81E85" w:rsidRDefault="00B81E85" w:rsidP="00B81E85">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In Genesis 37, Jacob tells Joseph to check on his brothers who were watching the flocks far from home.  When his brothers saw him, they decided to kill him (</w:t>
            </w:r>
            <w:r>
              <w:rPr>
                <w:rFonts w:ascii="Calibri" w:hAnsi="Calibri" w:cs="Calibri"/>
                <w:b/>
                <w:bCs/>
                <w:kern w:val="24"/>
                <w:sz w:val="24"/>
                <w:szCs w:val="24"/>
              </w:rPr>
              <w:t>verses 19-20</w:t>
            </w:r>
            <w:r>
              <w:rPr>
                <w:rFonts w:ascii="Calibri" w:hAnsi="Calibri" w:cs="Calibri"/>
                <w:kern w:val="24"/>
                <w:sz w:val="24"/>
                <w:szCs w:val="24"/>
              </w:rPr>
              <w:t>).  But then they changed their minds and decided to sell him as a slave (</w:t>
            </w:r>
            <w:r>
              <w:rPr>
                <w:rFonts w:ascii="Calibri" w:hAnsi="Calibri" w:cs="Calibri"/>
                <w:b/>
                <w:bCs/>
                <w:kern w:val="24"/>
                <w:sz w:val="24"/>
                <w:szCs w:val="24"/>
              </w:rPr>
              <w:t>verses 25-28</w:t>
            </w:r>
            <w:r>
              <w:rPr>
                <w:rFonts w:ascii="Calibri" w:hAnsi="Calibri" w:cs="Calibri"/>
                <w:kern w:val="24"/>
                <w:sz w:val="24"/>
                <w:szCs w:val="24"/>
              </w:rPr>
              <w:t>) for 20 shekels of silver.  To cover up their actions, they bloodied Joseph’s coat and brought it back to their father (</w:t>
            </w:r>
            <w:r>
              <w:rPr>
                <w:rFonts w:ascii="Calibri" w:hAnsi="Calibri" w:cs="Calibri"/>
                <w:b/>
                <w:bCs/>
                <w:kern w:val="24"/>
                <w:sz w:val="24"/>
                <w:szCs w:val="24"/>
              </w:rPr>
              <w:t>vs 31</w:t>
            </w:r>
            <w:r>
              <w:rPr>
                <w:rFonts w:ascii="Cambria Math" w:hAnsi="Cambria Math" w:cs="Cambria Math"/>
                <w:b/>
                <w:bCs/>
                <w:kern w:val="24"/>
                <w:sz w:val="24"/>
                <w:szCs w:val="24"/>
              </w:rPr>
              <w:t>‑</w:t>
            </w:r>
            <w:r>
              <w:rPr>
                <w:rFonts w:ascii="Calibri" w:hAnsi="Calibri" w:cs="Calibri"/>
                <w:b/>
                <w:bCs/>
                <w:kern w:val="24"/>
                <w:sz w:val="24"/>
                <w:szCs w:val="24"/>
              </w:rPr>
              <w:t>33</w:t>
            </w:r>
            <w:r>
              <w:rPr>
                <w:rFonts w:ascii="Calibri" w:hAnsi="Calibri" w:cs="Calibri"/>
                <w:kern w:val="24"/>
                <w:sz w:val="24"/>
                <w:szCs w:val="24"/>
              </w:rPr>
              <w:t>).  As you can tell, the sons of Israel were just as sinful as everyone else.</w:t>
            </w:r>
          </w:p>
          <w:p w:rsidR="00B81E85" w:rsidRDefault="00B81E85" w:rsidP="00B81E85">
            <w:pPr>
              <w:autoSpaceDE w:val="0"/>
              <w:autoSpaceDN w:val="0"/>
              <w:adjustRightInd w:val="0"/>
              <w:spacing w:after="0" w:line="240" w:lineRule="auto"/>
              <w:rPr>
                <w:rFonts w:ascii="Calibri" w:hAnsi="Calibri" w:cs="Calibri"/>
                <w:kern w:val="24"/>
                <w:sz w:val="24"/>
                <w:szCs w:val="24"/>
              </w:rPr>
            </w:pPr>
          </w:p>
          <w:p w:rsidR="00B81E85" w:rsidRDefault="00B81E85" w:rsidP="00B81E85">
            <w:pPr>
              <w:autoSpaceDE w:val="0"/>
              <w:autoSpaceDN w:val="0"/>
              <w:adjustRightInd w:val="0"/>
              <w:spacing w:after="0" w:line="240" w:lineRule="auto"/>
              <w:rPr>
                <w:rFonts w:ascii="Arial" w:hAnsi="Arial" w:cs="Arial"/>
                <w:sz w:val="24"/>
                <w:szCs w:val="24"/>
              </w:rPr>
            </w:pPr>
          </w:p>
          <w:p w:rsidR="00B81E85" w:rsidRDefault="00B81E85"/>
        </w:tc>
      </w:tr>
      <w:tr w:rsidR="00B81E85" w:rsidTr="007D2218">
        <w:trPr>
          <w:trHeight w:val="4000"/>
        </w:trPr>
        <w:tc>
          <w:tcPr>
            <w:tcW w:w="4104" w:type="dxa"/>
          </w:tcPr>
          <w:p w:rsidR="00B81E85" w:rsidRDefault="00B81E85">
            <w:r>
              <w:object w:dxaOrig="7198" w:dyaOrig="5387">
                <v:shape id="_x0000_i1037" type="#_x0000_t75" style="width:195.75pt;height:147pt" o:ole="" o:bordertopcolor="this" o:borderleftcolor="this" o:borderbottomcolor="this" o:borderrightcolor="this">
                  <v:imagedata r:id="rId28" o:title=""/>
                  <w10:bordertop type="single" width="4" shadow="t"/>
                  <w10:borderleft type="single" width="4" shadow="t"/>
                  <w10:borderbottom type="single" width="4" shadow="t"/>
                  <w10:borderright type="single" width="4" shadow="t"/>
                </v:shape>
                <o:OLEObject Type="Embed" ProgID="PowerPoint.Slide.12" ShapeID="_x0000_i1037" DrawAspect="Content" ObjectID="_1681187588" r:id="rId29"/>
              </w:object>
            </w:r>
          </w:p>
        </w:tc>
        <w:tc>
          <w:tcPr>
            <w:tcW w:w="7074" w:type="dxa"/>
          </w:tcPr>
          <w:p w:rsidR="00B81E85" w:rsidRDefault="00B81E85" w:rsidP="00B81E85">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In </w:t>
            </w:r>
            <w:r>
              <w:rPr>
                <w:rFonts w:ascii="Calibri" w:hAnsi="Calibri" w:cs="Calibri"/>
                <w:b/>
                <w:bCs/>
                <w:kern w:val="24"/>
                <w:sz w:val="24"/>
                <w:szCs w:val="24"/>
              </w:rPr>
              <w:t>Genesis 39:1-2</w:t>
            </w:r>
            <w:r>
              <w:rPr>
                <w:rFonts w:ascii="Calibri" w:hAnsi="Calibri" w:cs="Calibri"/>
                <w:kern w:val="24"/>
                <w:sz w:val="24"/>
                <w:szCs w:val="24"/>
              </w:rPr>
              <w:t>, we see that Joseph was sold to Potiphar, an Egyptian who was one of Pharaoh’s officials.  Potiphar trusted Joseph, and made him in charge of his household with everything he owned.  But Potiphar’s wife made false accusations against Joseph and he was put into prison.  The warden put Joseph in charge of all those held in the prison, and he was made responsible for all that was done there.  Two of the prisoners were a cupbearer and a baker.  Each man had a dream and Joseph interprets them by a gift of God.  Just as Joseph said, the cupbearer was released and started to work for Pharaoh again, but the baker was killed.  Joseph asked the cupbearer to remember him once he was out of prison, but he did not.</w:t>
            </w:r>
          </w:p>
          <w:p w:rsidR="00B81E85" w:rsidRDefault="00B81E85" w:rsidP="00B81E85">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w:t>
            </w:r>
          </w:p>
          <w:p w:rsidR="00B81E85" w:rsidRDefault="00B81E85" w:rsidP="00B81E85">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In Genesis 41:1-8, we see that 2 years passed since the cupbearer had been released.  Pharaoh had a dream, but none of the wise men of Egypt or any of the magicians he asked could interpret the dream.  Then the cupbearer told Pharaoh about the dream he had in the past and how Joseph was able to interpret it.  So Pharaoh commanded Joseph to be brought to him from out of the dungeon </w:t>
            </w:r>
            <w:r>
              <w:rPr>
                <w:rFonts w:ascii="Calibri" w:hAnsi="Calibri" w:cs="Calibri"/>
                <w:b/>
                <w:bCs/>
                <w:kern w:val="24"/>
                <w:sz w:val="24"/>
                <w:szCs w:val="24"/>
              </w:rPr>
              <w:t>(Genesis 41:15-16)</w:t>
            </w:r>
            <w:r>
              <w:rPr>
                <w:rFonts w:ascii="Calibri" w:hAnsi="Calibri" w:cs="Calibri"/>
                <w:kern w:val="24"/>
                <w:sz w:val="24"/>
                <w:szCs w:val="24"/>
              </w:rPr>
              <w:t>.  Joseph could never give the answer in his own power.  He was changed during his time as a slave and in prison – he is no longer proud and self-centered, but is humble &amp; God-fearing (</w:t>
            </w:r>
            <w:r>
              <w:rPr>
                <w:rFonts w:ascii="Calibri" w:hAnsi="Calibri" w:cs="Calibri"/>
                <w:b/>
                <w:bCs/>
                <w:kern w:val="24"/>
                <w:sz w:val="24"/>
                <w:szCs w:val="24"/>
              </w:rPr>
              <w:t>1 Peter 5:5-7</w:t>
            </w:r>
            <w:r>
              <w:rPr>
                <w:rFonts w:ascii="Calibri" w:hAnsi="Calibri" w:cs="Calibri"/>
                <w:kern w:val="24"/>
                <w:sz w:val="24"/>
                <w:szCs w:val="24"/>
              </w:rPr>
              <w:t>).</w:t>
            </w:r>
          </w:p>
          <w:p w:rsidR="00B81E85" w:rsidRDefault="00B81E85" w:rsidP="00B81E85">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 </w:t>
            </w:r>
          </w:p>
          <w:p w:rsidR="00B81E85" w:rsidRDefault="00B81E85" w:rsidP="00B81E85">
            <w:pPr>
              <w:autoSpaceDE w:val="0"/>
              <w:autoSpaceDN w:val="0"/>
              <w:adjustRightInd w:val="0"/>
              <w:spacing w:after="0" w:line="240" w:lineRule="auto"/>
            </w:pPr>
            <w:r>
              <w:rPr>
                <w:rFonts w:ascii="Calibri" w:hAnsi="Calibri" w:cs="Calibri"/>
                <w:kern w:val="24"/>
                <w:sz w:val="24"/>
                <w:szCs w:val="24"/>
              </w:rPr>
              <w:t>In Genesis 41:25-32, Joseph interpreted Pharaoh’s dream.  Joseph told Pharaoh that seven years of great abundance are coming throughout the land of Egypt, but seven years of famine would follow them.  The abundance in the land would not be remembered, because the famine that followed would be so severe.  Joseph encouraged Pharaoh to carefully save grain to prepare for the famine, so Pharaoh made Joseph second in command over all of Egypt (</w:t>
            </w:r>
            <w:r>
              <w:rPr>
                <w:rFonts w:ascii="Calibri" w:hAnsi="Calibri" w:cs="Calibri"/>
                <w:b/>
                <w:bCs/>
                <w:kern w:val="24"/>
                <w:sz w:val="24"/>
                <w:szCs w:val="24"/>
              </w:rPr>
              <w:t>vs 39</w:t>
            </w:r>
            <w:proofErr w:type="gramStart"/>
            <w:r>
              <w:rPr>
                <w:rFonts w:ascii="Calibri" w:hAnsi="Calibri" w:cs="Calibri"/>
                <w:b/>
                <w:bCs/>
                <w:kern w:val="24"/>
                <w:sz w:val="24"/>
                <w:szCs w:val="24"/>
              </w:rPr>
              <w:t>,40</w:t>
            </w:r>
            <w:proofErr w:type="gramEnd"/>
            <w:r>
              <w:rPr>
                <w:rFonts w:ascii="Calibri" w:hAnsi="Calibri" w:cs="Calibri"/>
                <w:kern w:val="24"/>
                <w:sz w:val="24"/>
                <w:szCs w:val="24"/>
              </w:rPr>
              <w:t>).</w:t>
            </w:r>
          </w:p>
        </w:tc>
      </w:tr>
      <w:tr w:rsidR="00B81E85" w:rsidTr="007D2218">
        <w:trPr>
          <w:trHeight w:val="4000"/>
        </w:trPr>
        <w:tc>
          <w:tcPr>
            <w:tcW w:w="4104" w:type="dxa"/>
          </w:tcPr>
          <w:p w:rsidR="00B81E85" w:rsidRDefault="00B81E85">
            <w:r>
              <w:object w:dxaOrig="7198" w:dyaOrig="5387">
                <v:shape id="_x0000_i1038" type="#_x0000_t75" style="width:193.5pt;height:145.5pt" o:ole="" o:bordertopcolor="this" o:borderleftcolor="this" o:borderbottomcolor="this" o:borderrightcolor="this">
                  <v:imagedata r:id="rId30" o:title=""/>
                  <w10:bordertop type="single" width="4" shadow="t"/>
                  <w10:borderleft type="single" width="4" shadow="t"/>
                  <w10:borderbottom type="single" width="4" shadow="t"/>
                  <w10:borderright type="single" width="4" shadow="t"/>
                </v:shape>
                <o:OLEObject Type="Embed" ProgID="PowerPoint.Slide.12" ShapeID="_x0000_i1038" DrawAspect="Content" ObjectID="_1681187589" r:id="rId31"/>
              </w:object>
            </w:r>
          </w:p>
        </w:tc>
        <w:tc>
          <w:tcPr>
            <w:tcW w:w="7074" w:type="dxa"/>
          </w:tcPr>
          <w:p w:rsidR="00B81E85" w:rsidRDefault="00B81E85" w:rsidP="00B81E85">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The famine was also a problem back in the land of Canaan.  So Jacob recommends that his sons go there to buy grain (</w:t>
            </w:r>
            <w:r>
              <w:rPr>
                <w:rFonts w:ascii="Calibri" w:hAnsi="Calibri" w:cs="Calibri"/>
                <w:b/>
                <w:bCs/>
                <w:kern w:val="24"/>
                <w:sz w:val="24"/>
                <w:szCs w:val="24"/>
              </w:rPr>
              <w:t>Genesis 42:1-3</w:t>
            </w:r>
            <w:r>
              <w:rPr>
                <w:rFonts w:ascii="Calibri" w:hAnsi="Calibri" w:cs="Calibri"/>
                <w:kern w:val="24"/>
                <w:sz w:val="24"/>
                <w:szCs w:val="24"/>
              </w:rPr>
              <w:t>).  Joseph was in charge of selling grain. So when Joseph’s brothers went in Egypt, they had to deal with Joseph.  Joseph recognized his brothers, but he pretended to be a stranger (</w:t>
            </w:r>
            <w:r>
              <w:rPr>
                <w:rFonts w:ascii="Calibri" w:hAnsi="Calibri" w:cs="Calibri"/>
                <w:b/>
                <w:bCs/>
                <w:kern w:val="24"/>
                <w:sz w:val="24"/>
                <w:szCs w:val="24"/>
              </w:rPr>
              <w:t>verses 6-9</w:t>
            </w:r>
            <w:r>
              <w:rPr>
                <w:rFonts w:ascii="Calibri" w:hAnsi="Calibri" w:cs="Calibri"/>
                <w:kern w:val="24"/>
                <w:sz w:val="24"/>
                <w:szCs w:val="24"/>
              </w:rPr>
              <w:t>) and spoke harshly to them.  Although Joseph recognized his brothers, they did not recognize him.</w:t>
            </w:r>
          </w:p>
          <w:p w:rsidR="00B81E85" w:rsidRDefault="00B81E85" w:rsidP="00B81E85">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w:t>
            </w:r>
          </w:p>
          <w:p w:rsidR="00B81E85" w:rsidRDefault="00B81E85" w:rsidP="00B81E85">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In order to test them, Joseph keeps one of the brothers as a prisoner (Simeon) and sets the others free.  Even though it was many years ago, the brothers still carry the guilt of what they did to Joseph (</w:t>
            </w:r>
            <w:r>
              <w:rPr>
                <w:rFonts w:ascii="Calibri" w:hAnsi="Calibri" w:cs="Calibri"/>
                <w:b/>
                <w:bCs/>
                <w:kern w:val="24"/>
                <w:sz w:val="24"/>
                <w:szCs w:val="24"/>
              </w:rPr>
              <w:t>Genesis 42:21</w:t>
            </w:r>
            <w:proofErr w:type="gramStart"/>
            <w:r>
              <w:rPr>
                <w:rFonts w:ascii="Calibri" w:hAnsi="Calibri" w:cs="Calibri"/>
                <w:b/>
                <w:bCs/>
                <w:kern w:val="24"/>
                <w:sz w:val="24"/>
                <w:szCs w:val="24"/>
              </w:rPr>
              <w:t>,22</w:t>
            </w:r>
            <w:proofErr w:type="gramEnd"/>
            <w:r>
              <w:rPr>
                <w:rFonts w:ascii="Calibri" w:hAnsi="Calibri" w:cs="Calibri"/>
                <w:kern w:val="24"/>
                <w:sz w:val="24"/>
                <w:szCs w:val="24"/>
              </w:rPr>
              <w:t xml:space="preserve">).  </w:t>
            </w:r>
          </w:p>
          <w:p w:rsidR="00B81E85" w:rsidRDefault="00B81E85" w:rsidP="00B81E85">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w:t>
            </w:r>
          </w:p>
          <w:p w:rsidR="00B81E85" w:rsidRDefault="00B81E85" w:rsidP="00B81E85">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They return to their home country, but soon come back for more grain.  This time, Joseph tests to see if they will betray their youngest brother, but Judah offers himself as a substitute (</w:t>
            </w:r>
            <w:r>
              <w:rPr>
                <w:rFonts w:ascii="Calibri" w:hAnsi="Calibri" w:cs="Calibri"/>
                <w:b/>
                <w:bCs/>
                <w:kern w:val="24"/>
                <w:sz w:val="24"/>
                <w:szCs w:val="24"/>
              </w:rPr>
              <w:t>Genesis 44:33</w:t>
            </w:r>
            <w:r>
              <w:rPr>
                <w:rFonts w:ascii="Calibri" w:hAnsi="Calibri" w:cs="Calibri"/>
                <w:kern w:val="24"/>
                <w:sz w:val="24"/>
                <w:szCs w:val="24"/>
              </w:rPr>
              <w:t>), indicating that a future substitute will arise from his offspring.  It appears that there has also been a change in the heart of some of Joseph’s brothers.</w:t>
            </w:r>
          </w:p>
          <w:p w:rsidR="00B81E85" w:rsidRDefault="00B81E85" w:rsidP="00B81E85">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w:t>
            </w:r>
          </w:p>
          <w:p w:rsidR="00B81E85" w:rsidRDefault="00B81E85" w:rsidP="00B81E85">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It was now time for Joseph to reveal his true identity (</w:t>
            </w:r>
            <w:r>
              <w:rPr>
                <w:rFonts w:ascii="Calibri" w:hAnsi="Calibri" w:cs="Calibri"/>
                <w:b/>
                <w:bCs/>
                <w:kern w:val="24"/>
                <w:sz w:val="24"/>
                <w:szCs w:val="24"/>
              </w:rPr>
              <w:t>Genesis 45:3-9</w:t>
            </w:r>
            <w:r>
              <w:rPr>
                <w:rFonts w:ascii="Calibri" w:hAnsi="Calibri" w:cs="Calibri"/>
                <w:kern w:val="24"/>
                <w:sz w:val="24"/>
                <w:szCs w:val="24"/>
              </w:rPr>
              <w:t xml:space="preserve">).  Rather than treating his brothers as their deeds deserved, Joseph explained to them that </w:t>
            </w:r>
            <w:r>
              <w:rPr>
                <w:rFonts w:ascii="Calibri" w:hAnsi="Calibri" w:cs="Calibri"/>
                <w:kern w:val="24"/>
                <w:sz w:val="24"/>
                <w:szCs w:val="24"/>
                <w:u w:val="single"/>
              </w:rPr>
              <w:t>God was in control</w:t>
            </w:r>
            <w:r>
              <w:rPr>
                <w:rFonts w:ascii="Calibri" w:hAnsi="Calibri" w:cs="Calibri"/>
                <w:kern w:val="24"/>
                <w:sz w:val="24"/>
                <w:szCs w:val="24"/>
              </w:rPr>
              <w:t xml:space="preserve"> of the situation, and that He had used the brothers’ horrible actions to work for good.  Then Joseph’s brothers went back to their home country and told their father these things.  Jacob then moved the whole family as well as all of his possessions to Egypt.</w:t>
            </w:r>
          </w:p>
          <w:p w:rsidR="00B81E85" w:rsidRDefault="00B81E85" w:rsidP="00B81E85">
            <w:pPr>
              <w:autoSpaceDE w:val="0"/>
              <w:autoSpaceDN w:val="0"/>
              <w:adjustRightInd w:val="0"/>
              <w:spacing w:after="0" w:line="240" w:lineRule="auto"/>
              <w:rPr>
                <w:rFonts w:ascii="Calibri" w:hAnsi="Calibri" w:cs="Calibri"/>
                <w:kern w:val="24"/>
                <w:sz w:val="24"/>
                <w:szCs w:val="24"/>
              </w:rPr>
            </w:pPr>
          </w:p>
          <w:p w:rsidR="00B81E85" w:rsidRDefault="00B81E85" w:rsidP="00B81E85">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In order to show his gratefulness for Joseph’s blessing to Egypt, Pharaoh welcomes them to live on their very best land.  But the Egyptian kings will not always be kind to the sons of Israel…</w:t>
            </w:r>
          </w:p>
          <w:p w:rsidR="00B81E85" w:rsidRDefault="00B81E85" w:rsidP="00B81E85">
            <w:pPr>
              <w:autoSpaceDE w:val="0"/>
              <w:autoSpaceDN w:val="0"/>
              <w:adjustRightInd w:val="0"/>
              <w:spacing w:after="0" w:line="240" w:lineRule="auto"/>
              <w:rPr>
                <w:rFonts w:ascii="Arial" w:hAnsi="Arial" w:cs="Arial"/>
                <w:sz w:val="24"/>
                <w:szCs w:val="24"/>
              </w:rPr>
            </w:pPr>
          </w:p>
          <w:p w:rsidR="00B81E85" w:rsidRDefault="00B81E85"/>
        </w:tc>
      </w:tr>
      <w:tr w:rsidR="00B81E85" w:rsidTr="007D2218">
        <w:trPr>
          <w:trHeight w:val="4000"/>
        </w:trPr>
        <w:tc>
          <w:tcPr>
            <w:tcW w:w="4104" w:type="dxa"/>
          </w:tcPr>
          <w:p w:rsidR="00B81E85" w:rsidRDefault="00B81E85">
            <w:r>
              <w:object w:dxaOrig="7198" w:dyaOrig="5387">
                <v:shape id="_x0000_i1039" type="#_x0000_t75" style="width:195pt;height:146.25pt" o:ole="" o:bordertopcolor="this" o:borderleftcolor="this" o:borderbottomcolor="this" o:borderrightcolor="this">
                  <v:imagedata r:id="rId32" o:title=""/>
                  <w10:bordertop type="single" width="4" shadow="t"/>
                  <w10:borderleft type="single" width="4" shadow="t"/>
                  <w10:borderbottom type="single" width="4" shadow="t"/>
                  <w10:borderright type="single" width="4" shadow="t"/>
                </v:shape>
                <o:OLEObject Type="Embed" ProgID="PowerPoint.Slide.12" ShapeID="_x0000_i1039" DrawAspect="Content" ObjectID="_1681187590" r:id="rId33"/>
              </w:object>
            </w:r>
          </w:p>
        </w:tc>
        <w:tc>
          <w:tcPr>
            <w:tcW w:w="7074" w:type="dxa"/>
          </w:tcPr>
          <w:p w:rsidR="00B81E85" w:rsidRDefault="00B81E85" w:rsidP="00B81E85">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God knows what is going to happen.  God always keeps His promises.  Many years before, God had told Abraham that his descendants would go to another country.  And now, they have become guests of the land of Egypt.  </w:t>
            </w:r>
          </w:p>
          <w:p w:rsidR="00B81E85" w:rsidRDefault="00B81E85" w:rsidP="00B81E85">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w:t>
            </w:r>
          </w:p>
          <w:p w:rsidR="00B81E85" w:rsidRDefault="00B81E85" w:rsidP="00B81E85">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As the book of Genesis closes, please notice two important promises:</w:t>
            </w:r>
          </w:p>
          <w:p w:rsidR="00B81E85" w:rsidRDefault="00B81E85" w:rsidP="00B81E85">
            <w:pPr>
              <w:autoSpaceDE w:val="0"/>
              <w:autoSpaceDN w:val="0"/>
              <w:adjustRightInd w:val="0"/>
              <w:spacing w:after="0" w:line="240" w:lineRule="auto"/>
              <w:rPr>
                <w:rFonts w:ascii="Calibri" w:hAnsi="Calibri" w:cs="Calibri"/>
                <w:kern w:val="24"/>
                <w:sz w:val="24"/>
                <w:szCs w:val="24"/>
              </w:rPr>
            </w:pPr>
            <w:r>
              <w:rPr>
                <w:rFonts w:ascii="Calibri" w:hAnsi="Calibri" w:cs="Calibri"/>
                <w:b/>
                <w:bCs/>
                <w:kern w:val="24"/>
                <w:sz w:val="24"/>
                <w:szCs w:val="24"/>
              </w:rPr>
              <w:t>Genesis 49:10</w:t>
            </w:r>
            <w:r>
              <w:rPr>
                <w:rFonts w:ascii="Calibri" w:hAnsi="Calibri" w:cs="Calibri"/>
                <w:kern w:val="24"/>
                <w:sz w:val="24"/>
                <w:szCs w:val="24"/>
              </w:rPr>
              <w:t xml:space="preserve"> – the Ruler of nations (the blessing from Abraham) would descend from the offspring of Judah</w:t>
            </w:r>
          </w:p>
          <w:p w:rsidR="00B81E85" w:rsidRDefault="00B81E85" w:rsidP="00B81E85">
            <w:pPr>
              <w:autoSpaceDE w:val="0"/>
              <w:autoSpaceDN w:val="0"/>
              <w:adjustRightInd w:val="0"/>
              <w:spacing w:after="0" w:line="240" w:lineRule="auto"/>
              <w:rPr>
                <w:rFonts w:ascii="Calibri" w:hAnsi="Calibri" w:cs="Calibri"/>
                <w:kern w:val="24"/>
                <w:sz w:val="24"/>
                <w:szCs w:val="24"/>
              </w:rPr>
            </w:pPr>
            <w:r>
              <w:rPr>
                <w:rFonts w:ascii="Calibri" w:hAnsi="Calibri" w:cs="Calibri"/>
                <w:b/>
                <w:bCs/>
                <w:kern w:val="24"/>
                <w:sz w:val="24"/>
                <w:szCs w:val="24"/>
              </w:rPr>
              <w:t>Genesis 50:24-25</w:t>
            </w:r>
            <w:r>
              <w:rPr>
                <w:rFonts w:ascii="Calibri" w:hAnsi="Calibri" w:cs="Calibri"/>
                <w:kern w:val="24"/>
                <w:sz w:val="24"/>
                <w:szCs w:val="24"/>
              </w:rPr>
              <w:t xml:space="preserve"> – God will come to the aid of the Israelites and deliver them from Egypt</w:t>
            </w:r>
          </w:p>
          <w:p w:rsidR="00B81E85" w:rsidRDefault="00B81E85" w:rsidP="00B81E85">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w:t>
            </w:r>
          </w:p>
          <w:p w:rsidR="00B81E85" w:rsidRDefault="00B81E85" w:rsidP="00B81E85">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Also, remember the truths and clues in this lesson!</w:t>
            </w:r>
          </w:p>
          <w:p w:rsidR="00B81E85" w:rsidRDefault="00B81E85" w:rsidP="00B81E85">
            <w:pPr>
              <w:autoSpaceDE w:val="0"/>
              <w:autoSpaceDN w:val="0"/>
              <w:adjustRightInd w:val="0"/>
              <w:spacing w:after="0" w:line="240" w:lineRule="auto"/>
              <w:rPr>
                <w:rFonts w:ascii="Arial" w:hAnsi="Arial" w:cs="Arial"/>
                <w:sz w:val="24"/>
                <w:szCs w:val="24"/>
              </w:rPr>
            </w:pPr>
          </w:p>
          <w:p w:rsidR="00B81E85" w:rsidRDefault="00B81E85"/>
        </w:tc>
      </w:tr>
      <w:tr w:rsidR="00B81E85" w:rsidTr="007D2218">
        <w:trPr>
          <w:trHeight w:val="4000"/>
        </w:trPr>
        <w:tc>
          <w:tcPr>
            <w:tcW w:w="4104" w:type="dxa"/>
          </w:tcPr>
          <w:p w:rsidR="00B81E85" w:rsidRDefault="00B81E85">
            <w:r>
              <w:object w:dxaOrig="7198" w:dyaOrig="5387">
                <v:shape id="_x0000_i1040" type="#_x0000_t75" style="width:196.5pt;height:147pt" o:ole="" o:bordertopcolor="this" o:borderleftcolor="this" o:borderbottomcolor="this" o:borderrightcolor="this">
                  <v:imagedata r:id="rId34" o:title=""/>
                  <w10:bordertop type="single" width="4" shadow="t"/>
                  <w10:borderleft type="single" width="4" shadow="t"/>
                  <w10:borderbottom type="single" width="4" shadow="t"/>
                  <w10:borderright type="single" width="4" shadow="t"/>
                </v:shape>
                <o:OLEObject Type="Embed" ProgID="PowerPoint.Slide.12" ShapeID="_x0000_i1040" DrawAspect="Content" ObjectID="_1681187591" r:id="rId35"/>
              </w:object>
            </w:r>
          </w:p>
        </w:tc>
        <w:tc>
          <w:tcPr>
            <w:tcW w:w="7074" w:type="dxa"/>
          </w:tcPr>
          <w:p w:rsidR="00B81E85" w:rsidRDefault="00B81E85" w:rsidP="00B81E85">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Remember that God is guiding the events of history, preparing a way to restore the broken relationship with Himself.  In spite of the sinfulness of man, God is still in control and will accomplish His purpose (</w:t>
            </w:r>
            <w:r>
              <w:rPr>
                <w:rFonts w:ascii="Calibri" w:hAnsi="Calibri" w:cs="Calibri"/>
                <w:b/>
                <w:bCs/>
                <w:kern w:val="24"/>
                <w:sz w:val="24"/>
                <w:szCs w:val="24"/>
              </w:rPr>
              <w:t>Isaiah 25:1; Job 42:1</w:t>
            </w:r>
            <w:proofErr w:type="gramStart"/>
            <w:r>
              <w:rPr>
                <w:rFonts w:ascii="Calibri" w:hAnsi="Calibri" w:cs="Calibri"/>
                <w:b/>
                <w:bCs/>
                <w:kern w:val="24"/>
                <w:sz w:val="24"/>
                <w:szCs w:val="24"/>
              </w:rPr>
              <w:t>,2</w:t>
            </w:r>
            <w:proofErr w:type="gramEnd"/>
            <w:r>
              <w:rPr>
                <w:rFonts w:ascii="Calibri" w:hAnsi="Calibri" w:cs="Calibri"/>
                <w:kern w:val="24"/>
                <w:sz w:val="24"/>
                <w:szCs w:val="24"/>
              </w:rPr>
              <w:t>).</w:t>
            </w:r>
          </w:p>
          <w:p w:rsidR="00B81E85" w:rsidRDefault="00B81E85" w:rsidP="00B81E85">
            <w:pPr>
              <w:autoSpaceDE w:val="0"/>
              <w:autoSpaceDN w:val="0"/>
              <w:adjustRightInd w:val="0"/>
              <w:spacing w:after="0" w:line="240" w:lineRule="auto"/>
              <w:rPr>
                <w:rFonts w:ascii="Arial" w:hAnsi="Arial" w:cs="Arial"/>
                <w:sz w:val="24"/>
                <w:szCs w:val="24"/>
              </w:rPr>
            </w:pPr>
          </w:p>
          <w:p w:rsidR="00B81E85" w:rsidRDefault="00B81E85"/>
        </w:tc>
      </w:tr>
    </w:tbl>
    <w:p w:rsidR="00701D43" w:rsidRDefault="00701D43"/>
    <w:sectPr w:rsidR="00701D43" w:rsidSect="00B81E85">
      <w:pgSz w:w="12240" w:h="15840" w:code="1"/>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E85"/>
    <w:rsid w:val="0019256B"/>
    <w:rsid w:val="002526E7"/>
    <w:rsid w:val="00701D43"/>
    <w:rsid w:val="007D2218"/>
    <w:rsid w:val="00B81E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57AC129-7BBA-434E-A815-FEF3F6025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PowerPoint_Slide4.sldx"/><Relationship Id="rId18" Type="http://schemas.openxmlformats.org/officeDocument/2006/relationships/image" Target="media/image8.emf"/><Relationship Id="rId26" Type="http://schemas.openxmlformats.org/officeDocument/2006/relationships/image" Target="media/image12.emf"/><Relationship Id="rId21" Type="http://schemas.openxmlformats.org/officeDocument/2006/relationships/package" Target="embeddings/Microsoft_PowerPoint_Slide8.sldx"/><Relationship Id="rId34" Type="http://schemas.openxmlformats.org/officeDocument/2006/relationships/image" Target="media/image16.emf"/><Relationship Id="rId7" Type="http://schemas.openxmlformats.org/officeDocument/2006/relationships/package" Target="embeddings/Microsoft_PowerPoint_Slide1.sldx"/><Relationship Id="rId12" Type="http://schemas.openxmlformats.org/officeDocument/2006/relationships/image" Target="media/image5.emf"/><Relationship Id="rId17" Type="http://schemas.openxmlformats.org/officeDocument/2006/relationships/package" Target="embeddings/Microsoft_PowerPoint_Slide6.sldx"/><Relationship Id="rId25" Type="http://schemas.openxmlformats.org/officeDocument/2006/relationships/package" Target="embeddings/Microsoft_PowerPoint_Slide10.sldx"/><Relationship Id="rId33" Type="http://schemas.openxmlformats.org/officeDocument/2006/relationships/package" Target="embeddings/Microsoft_PowerPoint_Slide14.sldx"/><Relationship Id="rId2" Type="http://schemas.openxmlformats.org/officeDocument/2006/relationships/settings" Target="settings.xml"/><Relationship Id="rId16" Type="http://schemas.openxmlformats.org/officeDocument/2006/relationships/image" Target="media/image7.emf"/><Relationship Id="rId20" Type="http://schemas.openxmlformats.org/officeDocument/2006/relationships/image" Target="media/image9.emf"/><Relationship Id="rId29" Type="http://schemas.openxmlformats.org/officeDocument/2006/relationships/package" Target="embeddings/Microsoft_PowerPoint_Slide12.sldx"/><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package" Target="embeddings/Microsoft_PowerPoint_Slide3.sldx"/><Relationship Id="rId24" Type="http://schemas.openxmlformats.org/officeDocument/2006/relationships/image" Target="media/image11.emf"/><Relationship Id="rId32" Type="http://schemas.openxmlformats.org/officeDocument/2006/relationships/image" Target="media/image15.emf"/><Relationship Id="rId37" Type="http://schemas.openxmlformats.org/officeDocument/2006/relationships/theme" Target="theme/theme1.xml"/><Relationship Id="rId5" Type="http://schemas.openxmlformats.org/officeDocument/2006/relationships/package" Target="embeddings/Microsoft_PowerPoint_Slide.sldx"/><Relationship Id="rId15" Type="http://schemas.openxmlformats.org/officeDocument/2006/relationships/package" Target="embeddings/Microsoft_PowerPoint_Slide5.sldx"/><Relationship Id="rId23" Type="http://schemas.openxmlformats.org/officeDocument/2006/relationships/package" Target="embeddings/Microsoft_PowerPoint_Slide9.sldx"/><Relationship Id="rId28" Type="http://schemas.openxmlformats.org/officeDocument/2006/relationships/image" Target="media/image13.emf"/><Relationship Id="rId36"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package" Target="embeddings/Microsoft_PowerPoint_Slide7.sldx"/><Relationship Id="rId31" Type="http://schemas.openxmlformats.org/officeDocument/2006/relationships/package" Target="embeddings/Microsoft_PowerPoint_Slide13.sldx"/><Relationship Id="rId4" Type="http://schemas.openxmlformats.org/officeDocument/2006/relationships/image" Target="media/image1.emf"/><Relationship Id="rId9" Type="http://schemas.openxmlformats.org/officeDocument/2006/relationships/package" Target="embeddings/Microsoft_PowerPoint_Slide2.sldx"/><Relationship Id="rId14" Type="http://schemas.openxmlformats.org/officeDocument/2006/relationships/image" Target="media/image6.emf"/><Relationship Id="rId22" Type="http://schemas.openxmlformats.org/officeDocument/2006/relationships/image" Target="media/image10.emf"/><Relationship Id="rId27" Type="http://schemas.openxmlformats.org/officeDocument/2006/relationships/package" Target="embeddings/Microsoft_PowerPoint_Slide11.sldx"/><Relationship Id="rId30" Type="http://schemas.openxmlformats.org/officeDocument/2006/relationships/image" Target="media/image14.emf"/><Relationship Id="rId35" Type="http://schemas.openxmlformats.org/officeDocument/2006/relationships/package" Target="embeddings/Microsoft_PowerPoint_Slide15.sldx"/><Relationship Id="rId8" Type="http://schemas.openxmlformats.org/officeDocument/2006/relationships/image" Target="media/image3.emf"/><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7</Pages>
  <Words>1665</Words>
  <Characters>9491</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11134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Multiple Authors</dc:creator>
  <cp:lastModifiedBy>Mark Robnett</cp:lastModifiedBy>
  <cp:revision>2</cp:revision>
  <dcterms:created xsi:type="dcterms:W3CDTF">2020-02-22T13:38:00Z</dcterms:created>
  <dcterms:modified xsi:type="dcterms:W3CDTF">2021-04-29T11:45:00Z</dcterms:modified>
</cp:coreProperties>
</file>