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00" w:type="dxa"/>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ayout w:type="fixed"/>
        <w:tblCellMar>
          <w:top w:w="72" w:type="dxa"/>
          <w:left w:w="101" w:type="dxa"/>
          <w:bottom w:w="72" w:type="dxa"/>
          <w:right w:w="101" w:type="dxa"/>
        </w:tblCellMar>
        <w:tblLook w:val="0000" w:firstRow="0" w:lastRow="0" w:firstColumn="0" w:lastColumn="0" w:noHBand="0" w:noVBand="0"/>
      </w:tblPr>
      <w:tblGrid>
        <w:gridCol w:w="3888"/>
        <w:gridCol w:w="6912"/>
      </w:tblGrid>
      <w:tr w:rsidR="003B2184" w14:paraId="2102AD99" w14:textId="77777777" w:rsidTr="00107D32">
        <w:tc>
          <w:tcPr>
            <w:tcW w:w="3888" w:type="dxa"/>
          </w:tcPr>
          <w:p w14:paraId="40DA38DE" w14:textId="1CC00981" w:rsidR="003B2184" w:rsidRPr="003B2184" w:rsidRDefault="00107D32" w:rsidP="003B2184">
            <w:r>
              <w:rPr>
                <w:noProof/>
              </w:rPr>
              <w:drawing>
                <wp:inline distT="0" distB="0" distL="0" distR="0" wp14:anchorId="0E395F53" wp14:editId="0A672BF7">
                  <wp:extent cx="1828800" cy="1029353"/>
                  <wp:effectExtent l="0" t="0" r="0" b="0"/>
                  <wp:docPr id="1038749555"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749555" name=""/>
                          <pic:cNvPicPr/>
                        </pic:nvPicPr>
                        <pic:blipFill>
                          <a:blip r:embed="rId4" cstate="print">
                            <a:extLst>
                              <a:ext uri="{28A0092B-C50C-407E-A947-70E740481C1C}">
                                <a14:useLocalDpi xmlns:a14="http://schemas.microsoft.com/office/drawing/2010/main" val="0"/>
                              </a:ext>
                            </a:extLst>
                          </a:blip>
                          <a:stretch>
                            <a:fillRect/>
                          </a:stretch>
                        </pic:blipFill>
                        <pic:spPr>
                          <a:xfrm>
                            <a:off x="0" y="0"/>
                            <a:ext cx="1828800" cy="1029353"/>
                          </a:xfrm>
                          <a:prstGeom prst="rect">
                            <a:avLst/>
                          </a:prstGeom>
                        </pic:spPr>
                      </pic:pic>
                    </a:graphicData>
                  </a:graphic>
                </wp:inline>
              </w:drawing>
            </w:r>
          </w:p>
        </w:tc>
        <w:tc>
          <w:tcPr>
            <w:tcW w:w="6912" w:type="dxa"/>
          </w:tcPr>
          <w:p w14:paraId="0EC46FD3" w14:textId="77777777" w:rsidR="003B2184" w:rsidRPr="003B2184" w:rsidRDefault="003B2184" w:rsidP="003B2184"/>
        </w:tc>
      </w:tr>
      <w:tr w:rsidR="003B2184" w14:paraId="7138DDF6" w14:textId="77777777" w:rsidTr="00107D32">
        <w:tc>
          <w:tcPr>
            <w:tcW w:w="3888" w:type="dxa"/>
          </w:tcPr>
          <w:p w14:paraId="5AE4A7D7" w14:textId="560C2BC0" w:rsidR="003B2184" w:rsidRPr="003B2184" w:rsidRDefault="00107D32" w:rsidP="003B2184">
            <w:r>
              <w:rPr>
                <w:noProof/>
              </w:rPr>
              <w:drawing>
                <wp:inline distT="0" distB="0" distL="0" distR="0" wp14:anchorId="2BF7494E" wp14:editId="75F92A6A">
                  <wp:extent cx="1828800" cy="1029353"/>
                  <wp:effectExtent l="0" t="0" r="0" b="0"/>
                  <wp:docPr id="1029646494"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646494"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1828800" cy="1029353"/>
                          </a:xfrm>
                          <a:prstGeom prst="rect">
                            <a:avLst/>
                          </a:prstGeom>
                        </pic:spPr>
                      </pic:pic>
                    </a:graphicData>
                  </a:graphic>
                </wp:inline>
              </w:drawing>
            </w:r>
          </w:p>
        </w:tc>
        <w:tc>
          <w:tcPr>
            <w:tcW w:w="6912" w:type="dxa"/>
          </w:tcPr>
          <w:p w14:paraId="5426E429" w14:textId="77777777" w:rsidR="003B2184" w:rsidRPr="003B2184" w:rsidRDefault="003B2184" w:rsidP="003B2184">
            <w:pPr>
              <w:autoSpaceDE w:val="0"/>
              <w:autoSpaceDN w:val="0"/>
              <w:adjustRightInd w:val="0"/>
              <w:rPr>
                <w:kern w:val="24"/>
              </w:rPr>
            </w:pPr>
            <w:r w:rsidRPr="003B2184">
              <w:rPr>
                <w:kern w:val="24"/>
              </w:rPr>
              <w:t>We’ve talked a lot about the first big problem of all humanity – sin leads to death.  Tonight, we’ll discover the second big problem that all people face.</w:t>
            </w:r>
          </w:p>
          <w:p w14:paraId="730BDE32" w14:textId="77777777" w:rsidR="003B2184" w:rsidRPr="003B2184" w:rsidRDefault="003B2184" w:rsidP="003B2184">
            <w:pPr>
              <w:autoSpaceDE w:val="0"/>
              <w:autoSpaceDN w:val="0"/>
              <w:adjustRightInd w:val="0"/>
              <w:rPr>
                <w:kern w:val="0"/>
              </w:rPr>
            </w:pPr>
          </w:p>
          <w:p w14:paraId="1107BF0C" w14:textId="77777777" w:rsidR="003B2184" w:rsidRPr="003B2184" w:rsidRDefault="003B2184" w:rsidP="003B2184"/>
        </w:tc>
      </w:tr>
      <w:tr w:rsidR="003B2184" w14:paraId="7321E0F3" w14:textId="77777777" w:rsidTr="00107D32">
        <w:tc>
          <w:tcPr>
            <w:tcW w:w="3888" w:type="dxa"/>
          </w:tcPr>
          <w:p w14:paraId="1AFA98B3" w14:textId="5D05B416" w:rsidR="003B2184" w:rsidRPr="003B2184" w:rsidRDefault="00107D32" w:rsidP="003B2184">
            <w:r>
              <w:rPr>
                <w:noProof/>
              </w:rPr>
              <w:drawing>
                <wp:inline distT="0" distB="0" distL="0" distR="0" wp14:anchorId="3EDAA9C0" wp14:editId="48D75157">
                  <wp:extent cx="1828800" cy="1029353"/>
                  <wp:effectExtent l="0" t="0" r="0" b="0"/>
                  <wp:docPr id="1176069457"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069457"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28800" cy="1029353"/>
                          </a:xfrm>
                          <a:prstGeom prst="rect">
                            <a:avLst/>
                          </a:prstGeom>
                        </pic:spPr>
                      </pic:pic>
                    </a:graphicData>
                  </a:graphic>
                </wp:inline>
              </w:drawing>
            </w:r>
          </w:p>
        </w:tc>
        <w:tc>
          <w:tcPr>
            <w:tcW w:w="6912" w:type="dxa"/>
          </w:tcPr>
          <w:p w14:paraId="1A00D7DD" w14:textId="77777777" w:rsidR="003B2184" w:rsidRPr="003B2184" w:rsidRDefault="003B2184" w:rsidP="003B2184">
            <w:pPr>
              <w:autoSpaceDE w:val="0"/>
              <w:autoSpaceDN w:val="0"/>
              <w:adjustRightInd w:val="0"/>
              <w:rPr>
                <w:kern w:val="24"/>
              </w:rPr>
            </w:pPr>
            <w:r w:rsidRPr="003B2184">
              <w:rPr>
                <w:kern w:val="24"/>
              </w:rPr>
              <w:t>As we’ve said before, sin is much deeper than the wrong things that we do, it is who we are, woven into our DNA.  When we act as though God does not exist, we go our own way and seek our own glory.  Basically, we take the God of the Universe off His throne and try to take His place – high treason!</w:t>
            </w:r>
          </w:p>
          <w:p w14:paraId="2D65ECFD" w14:textId="77777777" w:rsidR="003B2184" w:rsidRPr="003B2184" w:rsidRDefault="003B2184" w:rsidP="003B2184">
            <w:pPr>
              <w:autoSpaceDE w:val="0"/>
              <w:autoSpaceDN w:val="0"/>
              <w:adjustRightInd w:val="0"/>
              <w:rPr>
                <w:kern w:val="0"/>
              </w:rPr>
            </w:pPr>
          </w:p>
          <w:p w14:paraId="1AC0D7C2" w14:textId="77777777" w:rsidR="003B2184" w:rsidRPr="003B2184" w:rsidRDefault="003B2184" w:rsidP="003B2184"/>
        </w:tc>
      </w:tr>
      <w:tr w:rsidR="003B2184" w14:paraId="56A8228A" w14:textId="77777777" w:rsidTr="00107D32">
        <w:tc>
          <w:tcPr>
            <w:tcW w:w="3888" w:type="dxa"/>
          </w:tcPr>
          <w:p w14:paraId="1084BC23" w14:textId="36075E6A" w:rsidR="003B2184" w:rsidRPr="003B2184" w:rsidRDefault="00107D32" w:rsidP="003B2184">
            <w:r>
              <w:rPr>
                <w:noProof/>
              </w:rPr>
              <w:drawing>
                <wp:inline distT="0" distB="0" distL="0" distR="0" wp14:anchorId="53BDE98A" wp14:editId="6E36F46A">
                  <wp:extent cx="1828800" cy="1029353"/>
                  <wp:effectExtent l="0" t="0" r="0" b="0"/>
                  <wp:docPr id="7114611"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461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28800" cy="1029353"/>
                          </a:xfrm>
                          <a:prstGeom prst="rect">
                            <a:avLst/>
                          </a:prstGeom>
                        </pic:spPr>
                      </pic:pic>
                    </a:graphicData>
                  </a:graphic>
                </wp:inline>
              </w:drawing>
            </w:r>
          </w:p>
        </w:tc>
        <w:tc>
          <w:tcPr>
            <w:tcW w:w="6912" w:type="dxa"/>
          </w:tcPr>
          <w:p w14:paraId="75ABBF0E" w14:textId="46A4796D" w:rsidR="003B2184" w:rsidRPr="003B2184" w:rsidRDefault="003B2184" w:rsidP="003B2184">
            <w:pPr>
              <w:autoSpaceDE w:val="0"/>
              <w:autoSpaceDN w:val="0"/>
              <w:adjustRightInd w:val="0"/>
              <w:rPr>
                <w:kern w:val="24"/>
              </w:rPr>
            </w:pPr>
            <w:r w:rsidRPr="003B2184">
              <w:rPr>
                <w:kern w:val="24"/>
              </w:rPr>
              <w:t>Our problem is much deeper than good or bad behavior.  Since we cannot save ourselves, God gave us His word to bring us back to Him.</w:t>
            </w:r>
          </w:p>
          <w:p w14:paraId="5A5D4049" w14:textId="2ED33273" w:rsidR="003B2184" w:rsidRPr="003B2184" w:rsidRDefault="003B2184" w:rsidP="003B2184">
            <w:pPr>
              <w:autoSpaceDE w:val="0"/>
              <w:autoSpaceDN w:val="0"/>
              <w:adjustRightInd w:val="0"/>
              <w:rPr>
                <w:kern w:val="24"/>
              </w:rPr>
            </w:pPr>
            <w:r w:rsidRPr="003B2184">
              <w:rPr>
                <w:kern w:val="24"/>
              </w:rPr>
              <w:t>As the great “I AM,” God is the only self-existent, eternal being, He is the source of everything that exists: every physical or spiritual thing, every truth of logic or philosophy, every law that governs the universe.</w:t>
            </w:r>
          </w:p>
          <w:p w14:paraId="095FB880" w14:textId="7743362C" w:rsidR="003B2184" w:rsidRPr="003B2184" w:rsidRDefault="003B2184" w:rsidP="003B2184">
            <w:pPr>
              <w:autoSpaceDE w:val="0"/>
              <w:autoSpaceDN w:val="0"/>
              <w:adjustRightInd w:val="0"/>
              <w:rPr>
                <w:kern w:val="24"/>
              </w:rPr>
            </w:pPr>
            <w:r w:rsidRPr="003B2184">
              <w:rPr>
                <w:kern w:val="24"/>
              </w:rPr>
              <w:t xml:space="preserve">Always remember that God has absolute authority over everything: every star and galaxy (Isaiah 40:26), every nation and people group (Proverbs 21:1), every storm (Mark 4:39), every plant and worm (Jonah 4:6-8), every virus and bacterium, etc.  </w:t>
            </w:r>
          </w:p>
          <w:p w14:paraId="4F3245AF" w14:textId="6BDB7023" w:rsidR="003B2184" w:rsidRPr="003B2184" w:rsidRDefault="003B2184" w:rsidP="003B2184">
            <w:pPr>
              <w:autoSpaceDE w:val="0"/>
              <w:autoSpaceDN w:val="0"/>
              <w:adjustRightInd w:val="0"/>
            </w:pPr>
            <w:r w:rsidRPr="003B2184">
              <w:rPr>
                <w:kern w:val="24"/>
              </w:rPr>
              <w:t xml:space="preserve">“If there is one single molecule in this universe running around loose, totally free of God’s sovereignty, then we have no guarantee that a single promise of God will ever be fulfilled.” ― (R.C. Sproul, Chosen </w:t>
            </w:r>
            <w:proofErr w:type="gramStart"/>
            <w:r w:rsidRPr="003B2184">
              <w:rPr>
                <w:kern w:val="24"/>
              </w:rPr>
              <w:t>By</w:t>
            </w:r>
            <w:proofErr w:type="gramEnd"/>
            <w:r w:rsidRPr="003B2184">
              <w:rPr>
                <w:kern w:val="24"/>
              </w:rPr>
              <w:t xml:space="preserve"> God: Know God's Perfect Plan for His Glory and His Children)</w:t>
            </w:r>
          </w:p>
        </w:tc>
      </w:tr>
      <w:tr w:rsidR="003B2184" w14:paraId="743AB568" w14:textId="77777777" w:rsidTr="00107D32">
        <w:tc>
          <w:tcPr>
            <w:tcW w:w="3888" w:type="dxa"/>
          </w:tcPr>
          <w:p w14:paraId="3B116039" w14:textId="7E8D0A11" w:rsidR="003B2184" w:rsidRPr="003B2184" w:rsidRDefault="00107D32" w:rsidP="003B2184">
            <w:r>
              <w:rPr>
                <w:noProof/>
              </w:rPr>
              <w:drawing>
                <wp:inline distT="0" distB="0" distL="0" distR="0" wp14:anchorId="03C81D99" wp14:editId="58492D99">
                  <wp:extent cx="1828800" cy="1029353"/>
                  <wp:effectExtent l="0" t="0" r="0" b="0"/>
                  <wp:docPr id="97462101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621016"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28800" cy="1029353"/>
                          </a:xfrm>
                          <a:prstGeom prst="rect">
                            <a:avLst/>
                          </a:prstGeom>
                        </pic:spPr>
                      </pic:pic>
                    </a:graphicData>
                  </a:graphic>
                </wp:inline>
              </w:drawing>
            </w:r>
          </w:p>
        </w:tc>
        <w:tc>
          <w:tcPr>
            <w:tcW w:w="6912" w:type="dxa"/>
          </w:tcPr>
          <w:p w14:paraId="108734EF" w14:textId="5C69D032" w:rsidR="003B2184" w:rsidRPr="003B2184" w:rsidRDefault="003B2184" w:rsidP="003B2184">
            <w:pPr>
              <w:autoSpaceDE w:val="0"/>
              <w:autoSpaceDN w:val="0"/>
              <w:adjustRightInd w:val="0"/>
              <w:rPr>
                <w:kern w:val="24"/>
              </w:rPr>
            </w:pPr>
            <w:r w:rsidRPr="003B2184">
              <w:rPr>
                <w:kern w:val="24"/>
              </w:rPr>
              <w:t>If God were to give each of us an “entrance exam” to enter heaven, how would we do?</w:t>
            </w:r>
          </w:p>
          <w:p w14:paraId="24A54AFE" w14:textId="55F6EB15" w:rsidR="003B2184" w:rsidRPr="003B2184" w:rsidRDefault="003B2184" w:rsidP="003B2184">
            <w:pPr>
              <w:autoSpaceDE w:val="0"/>
              <w:autoSpaceDN w:val="0"/>
              <w:adjustRightInd w:val="0"/>
            </w:pPr>
            <w:r w:rsidRPr="003B2184">
              <w:rPr>
                <w:kern w:val="24"/>
              </w:rPr>
              <w:t xml:space="preserve">Imagine for a minute that the 10 commandments were like the SAT or </w:t>
            </w:r>
            <w:proofErr w:type="spellStart"/>
            <w:r w:rsidRPr="003B2184">
              <w:rPr>
                <w:kern w:val="24"/>
              </w:rPr>
              <w:t>GaoKao</w:t>
            </w:r>
            <w:proofErr w:type="spellEnd"/>
            <w:r w:rsidRPr="003B2184">
              <w:rPr>
                <w:kern w:val="24"/>
              </w:rPr>
              <w:t>…</w:t>
            </w:r>
          </w:p>
        </w:tc>
      </w:tr>
      <w:tr w:rsidR="003B2184" w14:paraId="4B806D90" w14:textId="77777777" w:rsidTr="00107D32">
        <w:tc>
          <w:tcPr>
            <w:tcW w:w="3888" w:type="dxa"/>
          </w:tcPr>
          <w:p w14:paraId="525BA822" w14:textId="082A9BBE" w:rsidR="003B2184" w:rsidRPr="003B2184" w:rsidRDefault="00107D32" w:rsidP="003B2184">
            <w:r>
              <w:rPr>
                <w:noProof/>
              </w:rPr>
              <w:drawing>
                <wp:inline distT="0" distB="0" distL="0" distR="0" wp14:anchorId="65A5840A" wp14:editId="52A3282D">
                  <wp:extent cx="1828800" cy="1029353"/>
                  <wp:effectExtent l="0" t="0" r="0" b="0"/>
                  <wp:docPr id="1920582022"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582022"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28800" cy="1029353"/>
                          </a:xfrm>
                          <a:prstGeom prst="rect">
                            <a:avLst/>
                          </a:prstGeom>
                        </pic:spPr>
                      </pic:pic>
                    </a:graphicData>
                  </a:graphic>
                </wp:inline>
              </w:drawing>
            </w:r>
          </w:p>
        </w:tc>
        <w:tc>
          <w:tcPr>
            <w:tcW w:w="6912" w:type="dxa"/>
          </w:tcPr>
          <w:p w14:paraId="1F279D30" w14:textId="77777777" w:rsidR="003B2184" w:rsidRPr="003B2184" w:rsidRDefault="003B2184" w:rsidP="003B2184">
            <w:pPr>
              <w:autoSpaceDE w:val="0"/>
              <w:autoSpaceDN w:val="0"/>
              <w:adjustRightInd w:val="0"/>
              <w:rPr>
                <w:b/>
                <w:bCs/>
                <w:i/>
                <w:iCs/>
                <w:kern w:val="24"/>
              </w:rPr>
            </w:pPr>
            <w:r w:rsidRPr="003B2184">
              <w:rPr>
                <w:kern w:val="24"/>
              </w:rPr>
              <w:t xml:space="preserve">Before God gives the 10 commandments to people, He starts by proclaiming His authority over them (and all mankind) in </w:t>
            </w:r>
            <w:r w:rsidRPr="003B2184">
              <w:rPr>
                <w:b/>
                <w:bCs/>
                <w:i/>
                <w:iCs/>
                <w:kern w:val="24"/>
              </w:rPr>
              <w:t>Exodus 20:1-2.</w:t>
            </w:r>
          </w:p>
          <w:p w14:paraId="3D113E02" w14:textId="77777777" w:rsidR="003B2184" w:rsidRPr="003B2184" w:rsidRDefault="003B2184" w:rsidP="003B2184">
            <w:pPr>
              <w:autoSpaceDE w:val="0"/>
              <w:autoSpaceDN w:val="0"/>
              <w:adjustRightInd w:val="0"/>
              <w:rPr>
                <w:kern w:val="24"/>
              </w:rPr>
            </w:pPr>
            <w:r w:rsidRPr="003B2184">
              <w:rPr>
                <w:kern w:val="24"/>
              </w:rPr>
              <w:t xml:space="preserve">These are </w:t>
            </w:r>
            <w:r w:rsidRPr="003B2184">
              <w:rPr>
                <w:b/>
                <w:bCs/>
                <w:kern w:val="24"/>
              </w:rPr>
              <w:t xml:space="preserve">not just </w:t>
            </w:r>
            <w:r w:rsidRPr="003B2184">
              <w:rPr>
                <w:kern w:val="24"/>
              </w:rPr>
              <w:t xml:space="preserve">the words of </w:t>
            </w:r>
            <w:r w:rsidRPr="003B2184">
              <w:rPr>
                <w:b/>
                <w:bCs/>
                <w:kern w:val="24"/>
              </w:rPr>
              <w:t>Moses</w:t>
            </w:r>
            <w:r w:rsidRPr="003B2184">
              <w:rPr>
                <w:kern w:val="24"/>
              </w:rPr>
              <w:t xml:space="preserve"> – they are the </w:t>
            </w:r>
            <w:r w:rsidRPr="003B2184">
              <w:rPr>
                <w:b/>
                <w:bCs/>
                <w:kern w:val="24"/>
              </w:rPr>
              <w:t>words from God</w:t>
            </w:r>
            <w:r w:rsidRPr="003B2184">
              <w:rPr>
                <w:kern w:val="24"/>
              </w:rPr>
              <w:t>!</w:t>
            </w:r>
          </w:p>
          <w:p w14:paraId="516A0D85" w14:textId="77777777" w:rsidR="003B2184" w:rsidRPr="003B2184" w:rsidRDefault="003B2184" w:rsidP="003B2184">
            <w:pPr>
              <w:autoSpaceDE w:val="0"/>
              <w:autoSpaceDN w:val="0"/>
              <w:adjustRightInd w:val="0"/>
              <w:rPr>
                <w:kern w:val="24"/>
              </w:rPr>
            </w:pPr>
            <w:r w:rsidRPr="003B2184">
              <w:rPr>
                <w:kern w:val="24"/>
              </w:rPr>
              <w:t>God constantly reminds people that “I am the Lord” (184 times).  People quickly forget and worship other things (or themselves).</w:t>
            </w:r>
          </w:p>
          <w:p w14:paraId="214E14CB" w14:textId="72844C77" w:rsidR="003B2184" w:rsidRPr="003B2184" w:rsidRDefault="003B2184" w:rsidP="003B2184">
            <w:pPr>
              <w:autoSpaceDE w:val="0"/>
              <w:autoSpaceDN w:val="0"/>
              <w:adjustRightInd w:val="0"/>
            </w:pPr>
            <w:r w:rsidRPr="003B2184">
              <w:rPr>
                <w:kern w:val="24"/>
              </w:rPr>
              <w:t>He has ultimate wisdom and power over everything in the universe, hence, the first commandment…</w:t>
            </w:r>
          </w:p>
        </w:tc>
      </w:tr>
      <w:tr w:rsidR="003B2184" w14:paraId="2F5CF655" w14:textId="77777777" w:rsidTr="00107D32">
        <w:tc>
          <w:tcPr>
            <w:tcW w:w="3888" w:type="dxa"/>
          </w:tcPr>
          <w:p w14:paraId="654CF256" w14:textId="6EF34B54" w:rsidR="003B2184" w:rsidRPr="003B2184" w:rsidRDefault="00107D32" w:rsidP="003B2184">
            <w:r>
              <w:rPr>
                <w:noProof/>
              </w:rPr>
              <w:drawing>
                <wp:inline distT="0" distB="0" distL="0" distR="0" wp14:anchorId="069DD978" wp14:editId="0C17D90B">
                  <wp:extent cx="1828800" cy="1029353"/>
                  <wp:effectExtent l="0" t="0" r="0" b="0"/>
                  <wp:docPr id="547606093"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606093"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28800" cy="1029353"/>
                          </a:xfrm>
                          <a:prstGeom prst="rect">
                            <a:avLst/>
                          </a:prstGeom>
                        </pic:spPr>
                      </pic:pic>
                    </a:graphicData>
                  </a:graphic>
                </wp:inline>
              </w:drawing>
            </w:r>
          </w:p>
        </w:tc>
        <w:tc>
          <w:tcPr>
            <w:tcW w:w="6912" w:type="dxa"/>
          </w:tcPr>
          <w:p w14:paraId="23AB316C" w14:textId="58766871" w:rsidR="003B2184" w:rsidRPr="003B2184" w:rsidRDefault="003B2184" w:rsidP="003B2184">
            <w:pPr>
              <w:autoSpaceDE w:val="0"/>
              <w:autoSpaceDN w:val="0"/>
              <w:adjustRightInd w:val="0"/>
              <w:rPr>
                <w:kern w:val="24"/>
              </w:rPr>
            </w:pPr>
            <w:r w:rsidRPr="003B2184">
              <w:rPr>
                <w:b/>
                <w:bCs/>
                <w:i/>
                <w:iCs/>
                <w:kern w:val="24"/>
              </w:rPr>
              <w:t xml:space="preserve">The First Commandment – </w:t>
            </w:r>
            <w:r w:rsidRPr="003B2184">
              <w:rPr>
                <w:kern w:val="24"/>
              </w:rPr>
              <w:t xml:space="preserve">God begins with the first commandment broken by men. In the garden, they abandoned Him and sought to be their own God.  Ever since that day, we have all tried to take the place of God, determining </w:t>
            </w:r>
            <w:r w:rsidRPr="003B2184">
              <w:rPr>
                <w:b/>
                <w:bCs/>
                <w:kern w:val="24"/>
              </w:rPr>
              <w:t xml:space="preserve">our own purpose </w:t>
            </w:r>
            <w:r w:rsidRPr="003B2184">
              <w:rPr>
                <w:kern w:val="24"/>
              </w:rPr>
              <w:t xml:space="preserve">for life, defining </w:t>
            </w:r>
            <w:r w:rsidRPr="003B2184">
              <w:rPr>
                <w:b/>
                <w:bCs/>
                <w:kern w:val="24"/>
              </w:rPr>
              <w:t xml:space="preserve">our own rules </w:t>
            </w:r>
            <w:r w:rsidRPr="003B2184">
              <w:rPr>
                <w:kern w:val="24"/>
              </w:rPr>
              <w:t xml:space="preserve">of right/wrong, and </w:t>
            </w:r>
            <w:r w:rsidRPr="003B2184">
              <w:rPr>
                <w:b/>
                <w:bCs/>
                <w:kern w:val="24"/>
              </w:rPr>
              <w:t xml:space="preserve">trying to save ourselves </w:t>
            </w:r>
            <w:r w:rsidRPr="003B2184">
              <w:rPr>
                <w:kern w:val="24"/>
              </w:rPr>
              <w:t xml:space="preserve">by fulfilling our own dreams.  </w:t>
            </w:r>
            <w:r w:rsidRPr="003B2184">
              <w:rPr>
                <w:kern w:val="24"/>
                <w:u w:val="single"/>
              </w:rPr>
              <w:t xml:space="preserve">Is there anyone </w:t>
            </w:r>
            <w:r w:rsidRPr="003B2184">
              <w:rPr>
                <w:kern w:val="24"/>
              </w:rPr>
              <w:t>who has kept this command, always recognizing that the true God is Lord of all (including us)?</w:t>
            </w:r>
          </w:p>
          <w:p w14:paraId="53F9C08E" w14:textId="5864CD04" w:rsidR="003B2184" w:rsidRPr="003B2184" w:rsidRDefault="003B2184" w:rsidP="003B2184">
            <w:pPr>
              <w:autoSpaceDE w:val="0"/>
              <w:autoSpaceDN w:val="0"/>
              <w:adjustRightInd w:val="0"/>
            </w:pPr>
            <w:r w:rsidRPr="003B2184">
              <w:rPr>
                <w:b/>
                <w:bCs/>
                <w:kern w:val="24"/>
              </w:rPr>
              <w:t>Our #1 offense</w:t>
            </w:r>
            <w:r w:rsidRPr="003B2184">
              <w:rPr>
                <w:kern w:val="24"/>
              </w:rPr>
              <w:t>: turning our back on God and going our own way (trying to become our own god).</w:t>
            </w:r>
          </w:p>
        </w:tc>
      </w:tr>
      <w:tr w:rsidR="003B2184" w14:paraId="551BCC0F" w14:textId="77777777" w:rsidTr="00107D32">
        <w:tc>
          <w:tcPr>
            <w:tcW w:w="3888" w:type="dxa"/>
          </w:tcPr>
          <w:p w14:paraId="1CE9F6E0" w14:textId="30D34AD5" w:rsidR="003B2184" w:rsidRPr="003B2184" w:rsidRDefault="00107D32" w:rsidP="003B2184">
            <w:r>
              <w:rPr>
                <w:noProof/>
              </w:rPr>
              <w:drawing>
                <wp:inline distT="0" distB="0" distL="0" distR="0" wp14:anchorId="34EAAB1D" wp14:editId="423B7AFC">
                  <wp:extent cx="1828800" cy="1029353"/>
                  <wp:effectExtent l="0" t="0" r="0" b="0"/>
                  <wp:docPr id="22029891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29891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28800" cy="1029353"/>
                          </a:xfrm>
                          <a:prstGeom prst="rect">
                            <a:avLst/>
                          </a:prstGeom>
                        </pic:spPr>
                      </pic:pic>
                    </a:graphicData>
                  </a:graphic>
                </wp:inline>
              </w:drawing>
            </w:r>
          </w:p>
        </w:tc>
        <w:tc>
          <w:tcPr>
            <w:tcW w:w="6912" w:type="dxa"/>
          </w:tcPr>
          <w:p w14:paraId="69277402" w14:textId="2E19FC54" w:rsidR="003B2184" w:rsidRPr="003B2184" w:rsidRDefault="003B2184" w:rsidP="003B2184">
            <w:pPr>
              <w:autoSpaceDE w:val="0"/>
              <w:autoSpaceDN w:val="0"/>
              <w:adjustRightInd w:val="0"/>
              <w:rPr>
                <w:kern w:val="24"/>
              </w:rPr>
            </w:pPr>
            <w:r w:rsidRPr="003B2184">
              <w:rPr>
                <w:b/>
                <w:bCs/>
                <w:i/>
                <w:iCs/>
                <w:kern w:val="24"/>
              </w:rPr>
              <w:t xml:space="preserve">The Second Commandment - </w:t>
            </w:r>
            <w:r w:rsidRPr="003B2184">
              <w:rPr>
                <w:kern w:val="24"/>
              </w:rPr>
              <w:t xml:space="preserve">The word “worship” comes from two words: “worth” and “ship.” We worship something when we assign a very high level of “worth” to it.  </w:t>
            </w:r>
            <w:r w:rsidRPr="003B2184">
              <w:rPr>
                <w:kern w:val="24"/>
                <w:u w:val="single"/>
              </w:rPr>
              <w:t xml:space="preserve">Here is a fact of life: we all worship something </w:t>
            </w:r>
            <w:r w:rsidRPr="003B2184">
              <w:rPr>
                <w:kern w:val="24"/>
              </w:rPr>
              <w:t xml:space="preserve">– we all worship “smaller gods.” Here is the test – is there </w:t>
            </w:r>
            <w:r w:rsidRPr="003B2184">
              <w:rPr>
                <w:kern w:val="24"/>
                <w:u w:val="single"/>
              </w:rPr>
              <w:t>anything</w:t>
            </w:r>
            <w:r w:rsidRPr="003B2184">
              <w:rPr>
                <w:kern w:val="24"/>
              </w:rPr>
              <w:t xml:space="preserve"> or </w:t>
            </w:r>
            <w:r w:rsidRPr="003B2184">
              <w:rPr>
                <w:kern w:val="24"/>
                <w:u w:val="single"/>
              </w:rPr>
              <w:t>anyone</w:t>
            </w:r>
            <w:r w:rsidRPr="003B2184">
              <w:rPr>
                <w:kern w:val="24"/>
              </w:rPr>
              <w:t xml:space="preserve"> that is more important to me than the true God?  Have I taken </w:t>
            </w:r>
            <w:r w:rsidRPr="003B2184">
              <w:rPr>
                <w:kern w:val="24"/>
                <w:u w:val="single"/>
              </w:rPr>
              <w:t xml:space="preserve">“good” things </w:t>
            </w:r>
            <w:r w:rsidRPr="003B2184">
              <w:rPr>
                <w:kern w:val="24"/>
              </w:rPr>
              <w:t xml:space="preserve">like career, material possessions, and family, and turned them into </w:t>
            </w:r>
            <w:r w:rsidRPr="003B2184">
              <w:rPr>
                <w:kern w:val="24"/>
                <w:u w:val="single"/>
              </w:rPr>
              <w:t>“ultimate” things,</w:t>
            </w:r>
            <w:r w:rsidRPr="003B2184">
              <w:rPr>
                <w:kern w:val="24"/>
              </w:rPr>
              <w:t xml:space="preserve"> seeking significance, security, safety and fulfillment in them? </w:t>
            </w:r>
          </w:p>
          <w:p w14:paraId="56B0BBA7" w14:textId="1D73F75D" w:rsidR="003B2184" w:rsidRPr="003B2184" w:rsidRDefault="003B2184" w:rsidP="003B2184">
            <w:pPr>
              <w:autoSpaceDE w:val="0"/>
              <w:autoSpaceDN w:val="0"/>
              <w:adjustRightInd w:val="0"/>
            </w:pPr>
            <w:r w:rsidRPr="003B2184">
              <w:rPr>
                <w:kern w:val="24"/>
              </w:rPr>
              <w:t>One way to determine the most important thing in your life is to “follow the money and the time.”  If you were to look at your calendar and your bank account, what would you learn about “worship”?</w:t>
            </w:r>
          </w:p>
        </w:tc>
      </w:tr>
      <w:tr w:rsidR="003B2184" w14:paraId="71DDDE45" w14:textId="77777777" w:rsidTr="00107D32">
        <w:tc>
          <w:tcPr>
            <w:tcW w:w="3888" w:type="dxa"/>
          </w:tcPr>
          <w:p w14:paraId="78F917CA" w14:textId="76C59240" w:rsidR="003B2184" w:rsidRPr="003B2184" w:rsidRDefault="00107D32" w:rsidP="003B2184">
            <w:r>
              <w:rPr>
                <w:noProof/>
              </w:rPr>
              <w:drawing>
                <wp:inline distT="0" distB="0" distL="0" distR="0" wp14:anchorId="14888821" wp14:editId="56E1FE42">
                  <wp:extent cx="1828800" cy="1029353"/>
                  <wp:effectExtent l="0" t="0" r="0" b="0"/>
                  <wp:docPr id="36796755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96755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28800" cy="1029353"/>
                          </a:xfrm>
                          <a:prstGeom prst="rect">
                            <a:avLst/>
                          </a:prstGeom>
                        </pic:spPr>
                      </pic:pic>
                    </a:graphicData>
                  </a:graphic>
                </wp:inline>
              </w:drawing>
            </w:r>
          </w:p>
        </w:tc>
        <w:tc>
          <w:tcPr>
            <w:tcW w:w="6912" w:type="dxa"/>
          </w:tcPr>
          <w:p w14:paraId="0737022C" w14:textId="04E57C76" w:rsidR="003B2184" w:rsidRPr="003B2184" w:rsidRDefault="003B2184" w:rsidP="003B2184">
            <w:pPr>
              <w:autoSpaceDE w:val="0"/>
              <w:autoSpaceDN w:val="0"/>
              <w:adjustRightInd w:val="0"/>
              <w:rPr>
                <w:kern w:val="24"/>
              </w:rPr>
            </w:pPr>
            <w:r w:rsidRPr="003B2184">
              <w:rPr>
                <w:b/>
                <w:bCs/>
                <w:i/>
                <w:iCs/>
                <w:kern w:val="24"/>
              </w:rPr>
              <w:t xml:space="preserve">The Third Commandment </w:t>
            </w:r>
            <w:proofErr w:type="gramStart"/>
            <w:r w:rsidRPr="003B2184">
              <w:rPr>
                <w:b/>
                <w:bCs/>
                <w:i/>
                <w:iCs/>
                <w:kern w:val="24"/>
              </w:rPr>
              <w:t xml:space="preserve">-  </w:t>
            </w:r>
            <w:r w:rsidRPr="003B2184">
              <w:rPr>
                <w:kern w:val="24"/>
              </w:rPr>
              <w:t>Although</w:t>
            </w:r>
            <w:proofErr w:type="gramEnd"/>
            <w:r w:rsidRPr="003B2184">
              <w:rPr>
                <w:kern w:val="24"/>
              </w:rPr>
              <w:t xml:space="preserve"> this includes saying the name of God as a curse (e.g. “OMG”), it goes much further.  God is our creator and provider, and when we complain against Him, we are speaking falsely about His great name.  Conversely, when we do not speak His name with thanksgiving (</w:t>
            </w:r>
            <w:r w:rsidRPr="003B2184">
              <w:rPr>
                <w:b/>
                <w:bCs/>
                <w:kern w:val="24"/>
              </w:rPr>
              <w:t>Colossians 3:17</w:t>
            </w:r>
            <w:r w:rsidRPr="003B2184">
              <w:rPr>
                <w:kern w:val="24"/>
              </w:rPr>
              <w:t>), we break this command as well (even in our heart).</w:t>
            </w:r>
          </w:p>
          <w:p w14:paraId="0712A8AE" w14:textId="4058B86B" w:rsidR="003B2184" w:rsidRPr="003B2184" w:rsidRDefault="003B2184" w:rsidP="003B2184">
            <w:pPr>
              <w:autoSpaceDE w:val="0"/>
              <w:autoSpaceDN w:val="0"/>
              <w:adjustRightInd w:val="0"/>
            </w:pPr>
            <w:r w:rsidRPr="003B2184">
              <w:rPr>
                <w:kern w:val="24"/>
              </w:rPr>
              <w:t>Remember how the Israelites broke this commandment in the wilderness, saying the God had brought them out of Egypt to kill them (Exodus 14:11, 16:3, 17:3)</w:t>
            </w:r>
          </w:p>
        </w:tc>
      </w:tr>
      <w:tr w:rsidR="003B2184" w14:paraId="12AA0C7C" w14:textId="77777777" w:rsidTr="00107D32">
        <w:tc>
          <w:tcPr>
            <w:tcW w:w="3888" w:type="dxa"/>
          </w:tcPr>
          <w:p w14:paraId="1A493038" w14:textId="75CD355B" w:rsidR="003B2184" w:rsidRPr="003B2184" w:rsidRDefault="00107D32" w:rsidP="003B2184">
            <w:r>
              <w:rPr>
                <w:noProof/>
              </w:rPr>
              <w:drawing>
                <wp:inline distT="0" distB="0" distL="0" distR="0" wp14:anchorId="5C84D74C" wp14:editId="4141C6BD">
                  <wp:extent cx="1828800" cy="1029353"/>
                  <wp:effectExtent l="0" t="0" r="0" b="0"/>
                  <wp:docPr id="97569822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69822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28800" cy="1029353"/>
                          </a:xfrm>
                          <a:prstGeom prst="rect">
                            <a:avLst/>
                          </a:prstGeom>
                        </pic:spPr>
                      </pic:pic>
                    </a:graphicData>
                  </a:graphic>
                </wp:inline>
              </w:drawing>
            </w:r>
          </w:p>
        </w:tc>
        <w:tc>
          <w:tcPr>
            <w:tcW w:w="6912" w:type="dxa"/>
          </w:tcPr>
          <w:p w14:paraId="04CB9F47" w14:textId="0996421B" w:rsidR="003B2184" w:rsidRPr="003B2184" w:rsidRDefault="003B2184" w:rsidP="003B2184">
            <w:pPr>
              <w:autoSpaceDE w:val="0"/>
              <w:autoSpaceDN w:val="0"/>
              <w:adjustRightInd w:val="0"/>
            </w:pPr>
            <w:r w:rsidRPr="003B2184">
              <w:rPr>
                <w:kern w:val="24"/>
              </w:rPr>
              <w:t>So, here are the first three commandments out of ten – how are you doing so far?  Have you kept them perfectly?</w:t>
            </w:r>
          </w:p>
        </w:tc>
      </w:tr>
      <w:tr w:rsidR="003B2184" w14:paraId="607A70DF" w14:textId="77777777" w:rsidTr="00107D32">
        <w:tc>
          <w:tcPr>
            <w:tcW w:w="3888" w:type="dxa"/>
          </w:tcPr>
          <w:p w14:paraId="17B581D1" w14:textId="59788195" w:rsidR="003B2184" w:rsidRPr="003B2184" w:rsidRDefault="00107D32" w:rsidP="003B2184">
            <w:r>
              <w:rPr>
                <w:noProof/>
              </w:rPr>
              <w:drawing>
                <wp:inline distT="0" distB="0" distL="0" distR="0" wp14:anchorId="7F10256A" wp14:editId="0C22CEC7">
                  <wp:extent cx="1828800" cy="1029353"/>
                  <wp:effectExtent l="0" t="0" r="0" b="0"/>
                  <wp:docPr id="160716554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165542"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828800" cy="1029353"/>
                          </a:xfrm>
                          <a:prstGeom prst="rect">
                            <a:avLst/>
                          </a:prstGeom>
                        </pic:spPr>
                      </pic:pic>
                    </a:graphicData>
                  </a:graphic>
                </wp:inline>
              </w:drawing>
            </w:r>
          </w:p>
        </w:tc>
        <w:tc>
          <w:tcPr>
            <w:tcW w:w="6912" w:type="dxa"/>
          </w:tcPr>
          <w:p w14:paraId="67BF5B99" w14:textId="6472C053" w:rsidR="003B2184" w:rsidRPr="003B2184" w:rsidRDefault="003B2184" w:rsidP="003B2184">
            <w:pPr>
              <w:autoSpaceDE w:val="0"/>
              <w:autoSpaceDN w:val="0"/>
              <w:adjustRightInd w:val="0"/>
              <w:rPr>
                <w:kern w:val="24"/>
              </w:rPr>
            </w:pPr>
            <w:r w:rsidRPr="003B2184">
              <w:rPr>
                <w:b/>
                <w:bCs/>
                <w:i/>
                <w:iCs/>
                <w:kern w:val="24"/>
              </w:rPr>
              <w:t xml:space="preserve">The Fourth Commandment - </w:t>
            </w:r>
            <w:r w:rsidRPr="003B2184">
              <w:rPr>
                <w:kern w:val="24"/>
              </w:rPr>
              <w:t xml:space="preserve">In our busy world, do we regularly set aside a significant amount of time to regularly seek and worship God?  God made us and </w:t>
            </w:r>
            <w:proofErr w:type="gramStart"/>
            <w:r w:rsidRPr="003B2184">
              <w:rPr>
                <w:kern w:val="24"/>
              </w:rPr>
              <w:t>knows</w:t>
            </w:r>
            <w:proofErr w:type="gramEnd"/>
            <w:r w:rsidRPr="003B2184">
              <w:rPr>
                <w:kern w:val="24"/>
              </w:rPr>
              <w:t xml:space="preserve"> what’s best, so he gave us this structure for blessing and freedom.  Yet, we spend our time working hard and burning out in pursuit of things that quickly fade away.</w:t>
            </w:r>
          </w:p>
          <w:p w14:paraId="2941E853" w14:textId="5F3906FB" w:rsidR="003B2184" w:rsidRPr="003B2184" w:rsidRDefault="003B2184" w:rsidP="003B2184">
            <w:pPr>
              <w:autoSpaceDE w:val="0"/>
              <w:autoSpaceDN w:val="0"/>
              <w:adjustRightInd w:val="0"/>
            </w:pPr>
            <w:r w:rsidRPr="003B2184">
              <w:rPr>
                <w:kern w:val="24"/>
              </w:rPr>
              <w:t xml:space="preserve">God </w:t>
            </w:r>
            <w:r w:rsidRPr="003B2184">
              <w:rPr>
                <w:kern w:val="24"/>
                <w:u w:val="single"/>
              </w:rPr>
              <w:t xml:space="preserve">didn’t just give the people a list of external rules to obey </w:t>
            </w:r>
            <w:r w:rsidRPr="003B2184">
              <w:rPr>
                <w:kern w:val="24"/>
              </w:rPr>
              <w:t xml:space="preserve">– He wanted them to </w:t>
            </w:r>
            <w:r w:rsidRPr="003B2184">
              <w:rPr>
                <w:kern w:val="24"/>
                <w:u w:val="single"/>
              </w:rPr>
              <w:t>know and love Him</w:t>
            </w:r>
            <w:r w:rsidRPr="003B2184">
              <w:rPr>
                <w:kern w:val="24"/>
              </w:rPr>
              <w:t xml:space="preserve">, so He gave them the Sabbath to rest, reflect, and grow in their relationship with Him.  Sadly, the people reduced the commandments (including the Sabbath) to heartless, physical rules.  God often rebukes the people for worshiping Him with their </w:t>
            </w:r>
            <w:r w:rsidRPr="003B2184">
              <w:rPr>
                <w:kern w:val="24"/>
                <w:u w:val="single"/>
              </w:rPr>
              <w:t xml:space="preserve">words, but their hearts are far from Him. </w:t>
            </w:r>
            <w:r w:rsidRPr="003B2184">
              <w:rPr>
                <w:kern w:val="24"/>
              </w:rPr>
              <w:t>(Isaiah 29:13)</w:t>
            </w:r>
          </w:p>
        </w:tc>
      </w:tr>
      <w:tr w:rsidR="003B2184" w14:paraId="63180113" w14:textId="77777777" w:rsidTr="00107D32">
        <w:tc>
          <w:tcPr>
            <w:tcW w:w="3888" w:type="dxa"/>
          </w:tcPr>
          <w:p w14:paraId="73BCDEE3" w14:textId="5B9D9E33" w:rsidR="003B2184" w:rsidRPr="003B2184" w:rsidRDefault="00107D32" w:rsidP="003B2184">
            <w:r>
              <w:rPr>
                <w:noProof/>
              </w:rPr>
              <w:drawing>
                <wp:inline distT="0" distB="0" distL="0" distR="0" wp14:anchorId="48CAEFC1" wp14:editId="538221CE">
                  <wp:extent cx="1828800" cy="1029353"/>
                  <wp:effectExtent l="0" t="0" r="0" b="0"/>
                  <wp:docPr id="110906546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065464"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828800" cy="1029353"/>
                          </a:xfrm>
                          <a:prstGeom prst="rect">
                            <a:avLst/>
                          </a:prstGeom>
                        </pic:spPr>
                      </pic:pic>
                    </a:graphicData>
                  </a:graphic>
                </wp:inline>
              </w:drawing>
            </w:r>
          </w:p>
        </w:tc>
        <w:tc>
          <w:tcPr>
            <w:tcW w:w="6912" w:type="dxa"/>
          </w:tcPr>
          <w:p w14:paraId="37898535" w14:textId="77777777" w:rsidR="003B2184" w:rsidRPr="003B2184" w:rsidRDefault="003B2184" w:rsidP="003B2184">
            <w:pPr>
              <w:autoSpaceDE w:val="0"/>
              <w:autoSpaceDN w:val="0"/>
              <w:adjustRightInd w:val="0"/>
              <w:rPr>
                <w:kern w:val="24"/>
              </w:rPr>
            </w:pPr>
            <w:r w:rsidRPr="003B2184">
              <w:rPr>
                <w:kern w:val="24"/>
              </w:rPr>
              <w:t>The first four commandments focus especially on our relationship with God.  The second six commandments guide our relationship with people (although we always offend God when we ignore any of His commands).</w:t>
            </w:r>
          </w:p>
          <w:p w14:paraId="2FBF9085" w14:textId="521DFEE5" w:rsidR="003B2184" w:rsidRPr="003B2184" w:rsidRDefault="003B2184" w:rsidP="003B2184">
            <w:pPr>
              <w:autoSpaceDE w:val="0"/>
              <w:autoSpaceDN w:val="0"/>
              <w:adjustRightInd w:val="0"/>
            </w:pPr>
            <w:r w:rsidRPr="003B2184">
              <w:rPr>
                <w:i/>
                <w:iCs/>
                <w:kern w:val="24"/>
              </w:rPr>
              <w:t> </w:t>
            </w:r>
            <w:r w:rsidRPr="003B2184">
              <w:rPr>
                <w:b/>
                <w:bCs/>
                <w:i/>
                <w:iCs/>
                <w:kern w:val="24"/>
              </w:rPr>
              <w:t xml:space="preserve">The Fifth Commandment </w:t>
            </w:r>
            <w:proofErr w:type="gramStart"/>
            <w:r w:rsidRPr="003B2184">
              <w:rPr>
                <w:b/>
                <w:bCs/>
                <w:i/>
                <w:iCs/>
                <w:kern w:val="24"/>
              </w:rPr>
              <w:t>-</w:t>
            </w:r>
            <w:r w:rsidRPr="003B2184">
              <w:rPr>
                <w:i/>
                <w:iCs/>
                <w:kern w:val="24"/>
              </w:rPr>
              <w:t xml:space="preserve">  </w:t>
            </w:r>
            <w:r w:rsidRPr="003B2184">
              <w:rPr>
                <w:kern w:val="24"/>
              </w:rPr>
              <w:t>Not</w:t>
            </w:r>
            <w:proofErr w:type="gramEnd"/>
            <w:r w:rsidRPr="003B2184">
              <w:rPr>
                <w:kern w:val="24"/>
              </w:rPr>
              <w:t xml:space="preserve"> just obey parents – honor them. Have you ever debated with your parents?  Have you always protected their honor or have you complained against them behind their back?</w:t>
            </w:r>
          </w:p>
        </w:tc>
      </w:tr>
      <w:tr w:rsidR="003B2184" w14:paraId="1F38E636" w14:textId="77777777" w:rsidTr="00107D32">
        <w:tc>
          <w:tcPr>
            <w:tcW w:w="3888" w:type="dxa"/>
          </w:tcPr>
          <w:p w14:paraId="1E30AC0F" w14:textId="227D0D21" w:rsidR="003B2184" w:rsidRPr="003B2184" w:rsidRDefault="00107D32" w:rsidP="003B2184">
            <w:r>
              <w:rPr>
                <w:noProof/>
              </w:rPr>
              <w:drawing>
                <wp:inline distT="0" distB="0" distL="0" distR="0" wp14:anchorId="326D79BD" wp14:editId="3B44EF1E">
                  <wp:extent cx="1828800" cy="1029353"/>
                  <wp:effectExtent l="0" t="0" r="0" b="0"/>
                  <wp:docPr id="15231361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13617"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828800" cy="1029353"/>
                          </a:xfrm>
                          <a:prstGeom prst="rect">
                            <a:avLst/>
                          </a:prstGeom>
                        </pic:spPr>
                      </pic:pic>
                    </a:graphicData>
                  </a:graphic>
                </wp:inline>
              </w:drawing>
            </w:r>
          </w:p>
        </w:tc>
        <w:tc>
          <w:tcPr>
            <w:tcW w:w="6912" w:type="dxa"/>
          </w:tcPr>
          <w:p w14:paraId="3909D8E5" w14:textId="30BE3A03" w:rsidR="003B2184" w:rsidRPr="003B2184" w:rsidRDefault="003B2184" w:rsidP="003B2184">
            <w:pPr>
              <w:autoSpaceDE w:val="0"/>
              <w:autoSpaceDN w:val="0"/>
              <w:adjustRightInd w:val="0"/>
              <w:rPr>
                <w:kern w:val="0"/>
              </w:rPr>
            </w:pPr>
            <w:r w:rsidRPr="003B2184">
              <w:rPr>
                <w:b/>
                <w:bCs/>
                <w:i/>
                <w:iCs/>
                <w:kern w:val="24"/>
              </w:rPr>
              <w:t xml:space="preserve">The Sixth Commandment </w:t>
            </w:r>
            <w:proofErr w:type="gramStart"/>
            <w:r w:rsidRPr="003B2184">
              <w:rPr>
                <w:b/>
                <w:bCs/>
                <w:i/>
                <w:iCs/>
                <w:kern w:val="24"/>
              </w:rPr>
              <w:t xml:space="preserve">- </w:t>
            </w:r>
            <w:r w:rsidRPr="003B2184">
              <w:rPr>
                <w:kern w:val="24"/>
              </w:rPr>
              <w:t xml:space="preserve"> Maybe</w:t>
            </w:r>
            <w:proofErr w:type="gramEnd"/>
            <w:r w:rsidRPr="003B2184">
              <w:rPr>
                <w:kern w:val="24"/>
              </w:rPr>
              <w:t xml:space="preserve"> Moses shook when he heard this one (he was a murderer).  You might be thinking, “Finally, here is one that I haven’t broken!” But Jesus reminds us of something important – God knows and cares about what is in your heart.  It’s not just our actions: everyone who has ever been angry has broken this command (</w:t>
            </w:r>
            <w:r w:rsidRPr="003B2184">
              <w:rPr>
                <w:b/>
                <w:bCs/>
                <w:kern w:val="24"/>
              </w:rPr>
              <w:t>Matthew 5:22</w:t>
            </w:r>
            <w:r w:rsidRPr="003B2184">
              <w:rPr>
                <w:kern w:val="24"/>
              </w:rPr>
              <w:t>).</w:t>
            </w:r>
          </w:p>
          <w:p w14:paraId="4C457225" w14:textId="77777777" w:rsidR="003B2184" w:rsidRPr="003B2184" w:rsidRDefault="003B2184" w:rsidP="003B2184"/>
        </w:tc>
      </w:tr>
      <w:tr w:rsidR="003B2184" w14:paraId="27D0019C" w14:textId="77777777" w:rsidTr="00107D32">
        <w:tc>
          <w:tcPr>
            <w:tcW w:w="3888" w:type="dxa"/>
          </w:tcPr>
          <w:p w14:paraId="7EBA7CE3" w14:textId="556C7066" w:rsidR="003B2184" w:rsidRPr="003B2184" w:rsidRDefault="00107D32" w:rsidP="003B2184">
            <w:r>
              <w:rPr>
                <w:noProof/>
              </w:rPr>
              <w:drawing>
                <wp:inline distT="0" distB="0" distL="0" distR="0" wp14:anchorId="3C20D092" wp14:editId="5AE344E8">
                  <wp:extent cx="1828800" cy="1029353"/>
                  <wp:effectExtent l="0" t="0" r="0" b="0"/>
                  <wp:docPr id="46521282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212828"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828800" cy="1029353"/>
                          </a:xfrm>
                          <a:prstGeom prst="rect">
                            <a:avLst/>
                          </a:prstGeom>
                        </pic:spPr>
                      </pic:pic>
                    </a:graphicData>
                  </a:graphic>
                </wp:inline>
              </w:drawing>
            </w:r>
          </w:p>
        </w:tc>
        <w:tc>
          <w:tcPr>
            <w:tcW w:w="6912" w:type="dxa"/>
          </w:tcPr>
          <w:p w14:paraId="535610D1" w14:textId="6058D1B9" w:rsidR="003B2184" w:rsidRPr="003B2184" w:rsidRDefault="003B2184" w:rsidP="003B2184">
            <w:pPr>
              <w:autoSpaceDE w:val="0"/>
              <w:autoSpaceDN w:val="0"/>
              <w:adjustRightInd w:val="0"/>
            </w:pPr>
            <w:r w:rsidRPr="003B2184">
              <w:rPr>
                <w:b/>
                <w:bCs/>
                <w:i/>
                <w:iCs/>
                <w:kern w:val="24"/>
              </w:rPr>
              <w:t>The Seventh Commandment -</w:t>
            </w:r>
            <w:r w:rsidRPr="003B2184">
              <w:rPr>
                <w:i/>
                <w:iCs/>
                <w:kern w:val="24"/>
              </w:rPr>
              <w:t xml:space="preserve"> </w:t>
            </w:r>
            <w:r w:rsidRPr="003B2184">
              <w:rPr>
                <w:kern w:val="24"/>
              </w:rPr>
              <w:t>God created sex for a wonderful purpose (in the context of marriage).  It is a holy and beautiful thing and is designed as a picture of our faithful relationship with Him.  But we have turned it into an unholy way to satisfy our physical and mental lust (</w:t>
            </w:r>
            <w:r w:rsidRPr="003B2184">
              <w:rPr>
                <w:b/>
                <w:bCs/>
                <w:kern w:val="24"/>
              </w:rPr>
              <w:t>Matthew 5:28</w:t>
            </w:r>
            <w:r w:rsidRPr="003B2184">
              <w:rPr>
                <w:kern w:val="24"/>
              </w:rPr>
              <w:t>).  You can see why God often speaks about adultery and idolatry in the same context.</w:t>
            </w:r>
          </w:p>
        </w:tc>
      </w:tr>
      <w:tr w:rsidR="003B2184" w14:paraId="7F09729D" w14:textId="77777777" w:rsidTr="00107D32">
        <w:tc>
          <w:tcPr>
            <w:tcW w:w="3888" w:type="dxa"/>
          </w:tcPr>
          <w:p w14:paraId="2F3341D4" w14:textId="330A5F4D" w:rsidR="003B2184" w:rsidRPr="003B2184" w:rsidRDefault="00107D32" w:rsidP="003B2184">
            <w:r>
              <w:rPr>
                <w:noProof/>
              </w:rPr>
              <w:drawing>
                <wp:inline distT="0" distB="0" distL="0" distR="0" wp14:anchorId="2FF6DF65" wp14:editId="484483D4">
                  <wp:extent cx="1828800" cy="1029353"/>
                  <wp:effectExtent l="0" t="0" r="0" b="0"/>
                  <wp:docPr id="67800422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004222"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828800" cy="1029353"/>
                          </a:xfrm>
                          <a:prstGeom prst="rect">
                            <a:avLst/>
                          </a:prstGeom>
                        </pic:spPr>
                      </pic:pic>
                    </a:graphicData>
                  </a:graphic>
                </wp:inline>
              </w:drawing>
            </w:r>
          </w:p>
        </w:tc>
        <w:tc>
          <w:tcPr>
            <w:tcW w:w="6912" w:type="dxa"/>
          </w:tcPr>
          <w:p w14:paraId="5C713BA1" w14:textId="28A3BBA2" w:rsidR="003B2184" w:rsidRPr="003B2184" w:rsidRDefault="003B2184" w:rsidP="003B2184">
            <w:pPr>
              <w:autoSpaceDE w:val="0"/>
              <w:autoSpaceDN w:val="0"/>
              <w:adjustRightInd w:val="0"/>
            </w:pPr>
            <w:r w:rsidRPr="003B2184">
              <w:rPr>
                <w:kern w:val="24"/>
              </w:rPr>
              <w:t>We’ve now viewed seven of God’s ten commandments.  If you’re like most people, you’re beginning to feel a bit concerned about standing before God, the Holy Judge.</w:t>
            </w:r>
          </w:p>
        </w:tc>
      </w:tr>
      <w:tr w:rsidR="003B2184" w14:paraId="458221BD" w14:textId="77777777" w:rsidTr="00107D32">
        <w:tc>
          <w:tcPr>
            <w:tcW w:w="3888" w:type="dxa"/>
          </w:tcPr>
          <w:p w14:paraId="692A9E2D" w14:textId="1C222231" w:rsidR="003B2184" w:rsidRPr="003B2184" w:rsidRDefault="00107D32" w:rsidP="003B2184">
            <w:r>
              <w:rPr>
                <w:noProof/>
              </w:rPr>
              <w:drawing>
                <wp:inline distT="0" distB="0" distL="0" distR="0" wp14:anchorId="648662F4" wp14:editId="3907C1A3">
                  <wp:extent cx="1828800" cy="1029353"/>
                  <wp:effectExtent l="0" t="0" r="0" b="0"/>
                  <wp:docPr id="164080259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802595"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828800" cy="1029353"/>
                          </a:xfrm>
                          <a:prstGeom prst="rect">
                            <a:avLst/>
                          </a:prstGeom>
                        </pic:spPr>
                      </pic:pic>
                    </a:graphicData>
                  </a:graphic>
                </wp:inline>
              </w:drawing>
            </w:r>
          </w:p>
        </w:tc>
        <w:tc>
          <w:tcPr>
            <w:tcW w:w="6912" w:type="dxa"/>
          </w:tcPr>
          <w:p w14:paraId="23030276" w14:textId="45A271C5" w:rsidR="003B2184" w:rsidRPr="003B2184" w:rsidRDefault="003B2184" w:rsidP="003B2184">
            <w:pPr>
              <w:autoSpaceDE w:val="0"/>
              <w:autoSpaceDN w:val="0"/>
              <w:adjustRightInd w:val="0"/>
            </w:pPr>
            <w:r w:rsidRPr="003B2184">
              <w:rPr>
                <w:b/>
                <w:bCs/>
                <w:i/>
                <w:iCs/>
                <w:kern w:val="24"/>
              </w:rPr>
              <w:t xml:space="preserve">The Eighth Commandment </w:t>
            </w:r>
            <w:proofErr w:type="gramStart"/>
            <w:r w:rsidRPr="003B2184">
              <w:rPr>
                <w:b/>
                <w:bCs/>
                <w:i/>
                <w:iCs/>
                <w:kern w:val="24"/>
              </w:rPr>
              <w:t>-</w:t>
            </w:r>
            <w:r w:rsidRPr="003B2184">
              <w:rPr>
                <w:i/>
                <w:iCs/>
                <w:kern w:val="24"/>
              </w:rPr>
              <w:t xml:space="preserve">  </w:t>
            </w:r>
            <w:r w:rsidRPr="003B2184">
              <w:rPr>
                <w:kern w:val="24"/>
              </w:rPr>
              <w:t>We</w:t>
            </w:r>
            <w:proofErr w:type="gramEnd"/>
            <w:r w:rsidRPr="003B2184">
              <w:rPr>
                <w:kern w:val="24"/>
              </w:rPr>
              <w:t xml:space="preserve"> are all thieves, starting from when we were small children taking toys from other children.  We grow up and take bigger things, physical and virtual.  We download pirated software and music, we steal time from others, and we copy the work of others and </w:t>
            </w:r>
            <w:r w:rsidRPr="003B2184">
              <w:rPr>
                <w:kern w:val="24"/>
                <w:u w:val="single"/>
              </w:rPr>
              <w:t>claim credit for ourselves</w:t>
            </w:r>
            <w:r w:rsidRPr="003B2184">
              <w:rPr>
                <w:kern w:val="24"/>
              </w:rPr>
              <w:t xml:space="preserve">.  </w:t>
            </w:r>
            <w:r w:rsidRPr="003B2184">
              <w:rPr>
                <w:b/>
                <w:bCs/>
                <w:kern w:val="24"/>
              </w:rPr>
              <w:t>Why do we steal</w:t>
            </w:r>
            <w:r w:rsidRPr="003B2184">
              <w:rPr>
                <w:kern w:val="24"/>
              </w:rPr>
              <w:t xml:space="preserve">? Because </w:t>
            </w:r>
            <w:r w:rsidRPr="003B2184">
              <w:rPr>
                <w:b/>
                <w:bCs/>
                <w:kern w:val="24"/>
              </w:rPr>
              <w:t xml:space="preserve">we do not trust and believe God’s promise </w:t>
            </w:r>
            <w:r w:rsidRPr="003B2184">
              <w:rPr>
                <w:kern w:val="24"/>
              </w:rPr>
              <w:t>that He will provide for our needs (like the Israelites).</w:t>
            </w:r>
          </w:p>
        </w:tc>
      </w:tr>
      <w:tr w:rsidR="003B2184" w14:paraId="1C76211C" w14:textId="77777777" w:rsidTr="00107D32">
        <w:tc>
          <w:tcPr>
            <w:tcW w:w="3888" w:type="dxa"/>
          </w:tcPr>
          <w:p w14:paraId="2BC9C183" w14:textId="3D5C15F7" w:rsidR="003B2184" w:rsidRPr="003B2184" w:rsidRDefault="00107D32" w:rsidP="003B2184">
            <w:r>
              <w:rPr>
                <w:noProof/>
              </w:rPr>
              <w:drawing>
                <wp:inline distT="0" distB="0" distL="0" distR="0" wp14:anchorId="10C38996" wp14:editId="1F42A55D">
                  <wp:extent cx="1828800" cy="1029353"/>
                  <wp:effectExtent l="0" t="0" r="0" b="0"/>
                  <wp:docPr id="149307469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074692"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828800" cy="1029353"/>
                          </a:xfrm>
                          <a:prstGeom prst="rect">
                            <a:avLst/>
                          </a:prstGeom>
                        </pic:spPr>
                      </pic:pic>
                    </a:graphicData>
                  </a:graphic>
                </wp:inline>
              </w:drawing>
            </w:r>
          </w:p>
        </w:tc>
        <w:tc>
          <w:tcPr>
            <w:tcW w:w="6912" w:type="dxa"/>
          </w:tcPr>
          <w:p w14:paraId="5B1B07BD" w14:textId="03F374A7" w:rsidR="003B2184" w:rsidRPr="003B2184" w:rsidRDefault="003B2184" w:rsidP="003B2184">
            <w:pPr>
              <w:autoSpaceDE w:val="0"/>
              <w:autoSpaceDN w:val="0"/>
              <w:adjustRightInd w:val="0"/>
              <w:rPr>
                <w:kern w:val="24"/>
              </w:rPr>
            </w:pPr>
            <w:r w:rsidRPr="003B2184">
              <w:rPr>
                <w:b/>
                <w:bCs/>
                <w:i/>
                <w:iCs/>
                <w:kern w:val="24"/>
              </w:rPr>
              <w:t xml:space="preserve">The Ninth Commandment - </w:t>
            </w:r>
            <w:r w:rsidRPr="003B2184">
              <w:rPr>
                <w:kern w:val="24"/>
              </w:rPr>
              <w:t>God hates lying (</w:t>
            </w:r>
            <w:r w:rsidRPr="003B2184">
              <w:rPr>
                <w:b/>
                <w:bCs/>
                <w:kern w:val="24"/>
              </w:rPr>
              <w:t>Revelation 22:15)</w:t>
            </w:r>
            <w:r w:rsidRPr="003B2184">
              <w:rPr>
                <w:kern w:val="24"/>
              </w:rPr>
              <w:t xml:space="preserve">. Whenever we lie, it reminds </w:t>
            </w:r>
            <w:proofErr w:type="gramStart"/>
            <w:r w:rsidRPr="003B2184">
              <w:rPr>
                <w:kern w:val="24"/>
              </w:rPr>
              <w:t>us</w:t>
            </w:r>
            <w:proofErr w:type="gramEnd"/>
            <w:r w:rsidRPr="003B2184">
              <w:rPr>
                <w:kern w:val="24"/>
              </w:rPr>
              <w:t xml:space="preserve"> who we are – children of “the father of lies” – Satan (</w:t>
            </w:r>
            <w:r w:rsidRPr="003B2184">
              <w:rPr>
                <w:b/>
                <w:bCs/>
                <w:kern w:val="24"/>
              </w:rPr>
              <w:t>John 8:44</w:t>
            </w:r>
            <w:r w:rsidRPr="003B2184">
              <w:rPr>
                <w:kern w:val="24"/>
              </w:rPr>
              <w:t>).</w:t>
            </w:r>
          </w:p>
          <w:p w14:paraId="4D39A191" w14:textId="2DCED53B" w:rsidR="003B2184" w:rsidRPr="003B2184" w:rsidRDefault="003B2184" w:rsidP="003B2184">
            <w:pPr>
              <w:autoSpaceDE w:val="0"/>
              <w:autoSpaceDN w:val="0"/>
              <w:adjustRightInd w:val="0"/>
              <w:rPr>
                <w:kern w:val="24"/>
              </w:rPr>
            </w:pPr>
            <w:r w:rsidRPr="003B2184">
              <w:rPr>
                <w:kern w:val="24"/>
              </w:rPr>
              <w:t xml:space="preserve">Why do we lie?  Because we think that we must lie </w:t>
            </w:r>
            <w:r w:rsidRPr="003B2184">
              <w:rPr>
                <w:kern w:val="24"/>
                <w:u w:val="single"/>
              </w:rPr>
              <w:t xml:space="preserve">to get what we think we need </w:t>
            </w:r>
            <w:r w:rsidRPr="003B2184">
              <w:rPr>
                <w:kern w:val="24"/>
              </w:rPr>
              <w:t xml:space="preserve">from others or to escape a difficult situation.  Once again, it demonstrates that if we choose to </w:t>
            </w:r>
            <w:r w:rsidRPr="003B2184">
              <w:rPr>
                <w:kern w:val="24"/>
                <w:u w:val="single"/>
              </w:rPr>
              <w:t>be our own god</w:t>
            </w:r>
            <w:r w:rsidRPr="003B2184">
              <w:rPr>
                <w:kern w:val="24"/>
              </w:rPr>
              <w:t xml:space="preserve">, we also </w:t>
            </w:r>
            <w:r w:rsidRPr="003B2184">
              <w:rPr>
                <w:kern w:val="24"/>
                <w:u w:val="single"/>
              </w:rPr>
              <w:t>make up our own rules</w:t>
            </w:r>
            <w:r w:rsidRPr="003B2184">
              <w:rPr>
                <w:kern w:val="24"/>
              </w:rPr>
              <w:t>.</w:t>
            </w:r>
          </w:p>
          <w:p w14:paraId="76119B0C" w14:textId="3B220FF0" w:rsidR="003B2184" w:rsidRPr="003B2184" w:rsidRDefault="003B2184" w:rsidP="003B2184">
            <w:pPr>
              <w:autoSpaceDE w:val="0"/>
              <w:autoSpaceDN w:val="0"/>
              <w:adjustRightInd w:val="0"/>
            </w:pPr>
            <w:r w:rsidRPr="003B2184">
              <w:rPr>
                <w:kern w:val="24"/>
              </w:rPr>
              <w:t>We also know that our small lies eventually grow up to be big lies.  Close relationships (like marriage) require trust, and trust requires honesty.  Perhaps it isn’t a surprise that close relationships are becoming rare…</w:t>
            </w:r>
          </w:p>
        </w:tc>
      </w:tr>
      <w:tr w:rsidR="003B2184" w14:paraId="2AA8DB10" w14:textId="77777777" w:rsidTr="00107D32">
        <w:tc>
          <w:tcPr>
            <w:tcW w:w="3888" w:type="dxa"/>
          </w:tcPr>
          <w:p w14:paraId="02B1AAD3" w14:textId="3A126798" w:rsidR="003B2184" w:rsidRPr="003B2184" w:rsidRDefault="00107D32" w:rsidP="003B2184">
            <w:r>
              <w:rPr>
                <w:noProof/>
              </w:rPr>
              <w:drawing>
                <wp:inline distT="0" distB="0" distL="0" distR="0" wp14:anchorId="6F1D0F21" wp14:editId="2CFFEA00">
                  <wp:extent cx="1828800" cy="1029353"/>
                  <wp:effectExtent l="0" t="0" r="0" b="0"/>
                  <wp:docPr id="46909032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090324"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828800" cy="1029353"/>
                          </a:xfrm>
                          <a:prstGeom prst="rect">
                            <a:avLst/>
                          </a:prstGeom>
                        </pic:spPr>
                      </pic:pic>
                    </a:graphicData>
                  </a:graphic>
                </wp:inline>
              </w:drawing>
            </w:r>
          </w:p>
        </w:tc>
        <w:tc>
          <w:tcPr>
            <w:tcW w:w="6912" w:type="dxa"/>
          </w:tcPr>
          <w:p w14:paraId="2557B968" w14:textId="24CA3258" w:rsidR="003B2184" w:rsidRPr="003B2184" w:rsidRDefault="003B2184" w:rsidP="003B2184">
            <w:pPr>
              <w:autoSpaceDE w:val="0"/>
              <w:autoSpaceDN w:val="0"/>
              <w:adjustRightInd w:val="0"/>
              <w:rPr>
                <w:kern w:val="24"/>
              </w:rPr>
            </w:pPr>
            <w:r w:rsidRPr="003B2184">
              <w:rPr>
                <w:b/>
                <w:bCs/>
                <w:i/>
                <w:iCs/>
                <w:kern w:val="24"/>
              </w:rPr>
              <w:t xml:space="preserve">The Tenth Commandment - </w:t>
            </w:r>
            <w:r w:rsidRPr="003B2184">
              <w:rPr>
                <w:kern w:val="24"/>
              </w:rPr>
              <w:t xml:space="preserve">Have you ever thought something like this: “If only I had ______, I would be more successful and satisfied.” When we look at someone else* and strongly desire what they have, we are basically telling God that we are </w:t>
            </w:r>
            <w:r w:rsidRPr="003B2184">
              <w:rPr>
                <w:kern w:val="24"/>
                <w:u w:val="single"/>
              </w:rPr>
              <w:t>not satisfied with what He has given to us</w:t>
            </w:r>
            <w:r w:rsidRPr="003B2184">
              <w:rPr>
                <w:kern w:val="24"/>
              </w:rPr>
              <w:t xml:space="preserve">.  We are basically showing that we </w:t>
            </w:r>
            <w:r w:rsidRPr="003B2184">
              <w:rPr>
                <w:kern w:val="24"/>
                <w:u w:val="single"/>
              </w:rPr>
              <w:t>do not trust Him</w:t>
            </w:r>
            <w:r w:rsidRPr="003B2184">
              <w:rPr>
                <w:kern w:val="24"/>
              </w:rPr>
              <w:t>.  This 10</w:t>
            </w:r>
            <w:r w:rsidRPr="003B2184">
              <w:rPr>
                <w:kern w:val="24"/>
                <w:vertAlign w:val="superscript"/>
              </w:rPr>
              <w:t>th</w:t>
            </w:r>
            <w:r w:rsidRPr="003B2184">
              <w:rPr>
                <w:kern w:val="24"/>
              </w:rPr>
              <w:t xml:space="preserve"> commandment exposes the fruit of our failure to obey the 1</w:t>
            </w:r>
            <w:r w:rsidRPr="003B2184">
              <w:rPr>
                <w:kern w:val="24"/>
                <w:vertAlign w:val="superscript"/>
              </w:rPr>
              <w:t>st</w:t>
            </w:r>
            <w:r w:rsidRPr="003B2184">
              <w:rPr>
                <w:kern w:val="24"/>
              </w:rPr>
              <w:t xml:space="preserve"> one.  Our biggest problem is </w:t>
            </w:r>
            <w:r w:rsidRPr="003B2184">
              <w:rPr>
                <w:kern w:val="24"/>
                <w:u w:val="single"/>
              </w:rPr>
              <w:t>not only our bad behavior – it is our bad belief</w:t>
            </w:r>
            <w:r w:rsidRPr="003B2184">
              <w:rPr>
                <w:kern w:val="24"/>
              </w:rPr>
              <w:t>.</w:t>
            </w:r>
          </w:p>
          <w:p w14:paraId="74F308E3" w14:textId="482C832C" w:rsidR="003B2184" w:rsidRPr="003B2184" w:rsidRDefault="003B2184" w:rsidP="003B2184">
            <w:pPr>
              <w:autoSpaceDE w:val="0"/>
              <w:autoSpaceDN w:val="0"/>
              <w:adjustRightInd w:val="0"/>
            </w:pPr>
            <w:r w:rsidRPr="003B2184">
              <w:rPr>
                <w:kern w:val="24"/>
              </w:rPr>
              <w:t>* Beware the “comparison trap” – it always leads to coveting, criticism, or self-exaltation – revealing the true nature of our sinful heart.</w:t>
            </w:r>
          </w:p>
        </w:tc>
      </w:tr>
      <w:tr w:rsidR="003B2184" w14:paraId="6653A43A" w14:textId="77777777" w:rsidTr="00107D32">
        <w:tc>
          <w:tcPr>
            <w:tcW w:w="3888" w:type="dxa"/>
          </w:tcPr>
          <w:p w14:paraId="5EE6F7FF" w14:textId="07897AE9" w:rsidR="003B2184" w:rsidRPr="003B2184" w:rsidRDefault="00107D32" w:rsidP="003B2184">
            <w:r>
              <w:rPr>
                <w:noProof/>
              </w:rPr>
              <w:drawing>
                <wp:inline distT="0" distB="0" distL="0" distR="0" wp14:anchorId="403CF9A3" wp14:editId="14EA36D3">
                  <wp:extent cx="1828800" cy="1029353"/>
                  <wp:effectExtent l="0" t="0" r="0" b="0"/>
                  <wp:docPr id="57150596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505961"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828800" cy="1029353"/>
                          </a:xfrm>
                          <a:prstGeom prst="rect">
                            <a:avLst/>
                          </a:prstGeom>
                        </pic:spPr>
                      </pic:pic>
                    </a:graphicData>
                  </a:graphic>
                </wp:inline>
              </w:drawing>
            </w:r>
          </w:p>
        </w:tc>
        <w:tc>
          <w:tcPr>
            <w:tcW w:w="6912" w:type="dxa"/>
          </w:tcPr>
          <w:p w14:paraId="36D7153D" w14:textId="6EB117F5" w:rsidR="003B2184" w:rsidRPr="003B2184" w:rsidRDefault="003B2184" w:rsidP="003B2184">
            <w:pPr>
              <w:autoSpaceDE w:val="0"/>
              <w:autoSpaceDN w:val="0"/>
              <w:adjustRightInd w:val="0"/>
              <w:rPr>
                <w:kern w:val="0"/>
              </w:rPr>
            </w:pPr>
            <w:proofErr w:type="gramStart"/>
            <w:r w:rsidRPr="003B2184">
              <w:rPr>
                <w:kern w:val="24"/>
              </w:rPr>
              <w:t>So</w:t>
            </w:r>
            <w:proofErr w:type="gramEnd"/>
            <w:r w:rsidRPr="003B2184">
              <w:rPr>
                <w:kern w:val="24"/>
              </w:rPr>
              <w:t xml:space="preserve"> there it is – ten commandments from God.  We often refer to this as God’s moral law.</w:t>
            </w:r>
          </w:p>
          <w:p w14:paraId="5DC4EA0C" w14:textId="77777777" w:rsidR="003B2184" w:rsidRPr="003B2184" w:rsidRDefault="003B2184" w:rsidP="003B2184"/>
        </w:tc>
      </w:tr>
      <w:tr w:rsidR="003B2184" w14:paraId="696D7B75" w14:textId="77777777" w:rsidTr="00107D32">
        <w:tc>
          <w:tcPr>
            <w:tcW w:w="3888" w:type="dxa"/>
          </w:tcPr>
          <w:p w14:paraId="1277CC83" w14:textId="2845DD3A" w:rsidR="003B2184" w:rsidRPr="003B2184" w:rsidRDefault="00107D32" w:rsidP="003B2184">
            <w:r>
              <w:rPr>
                <w:noProof/>
              </w:rPr>
              <w:drawing>
                <wp:inline distT="0" distB="0" distL="0" distR="0" wp14:anchorId="1B44B963" wp14:editId="3BA8BAD5">
                  <wp:extent cx="1828800" cy="1029353"/>
                  <wp:effectExtent l="0" t="0" r="0" b="0"/>
                  <wp:docPr id="150446777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467774"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828800" cy="1029353"/>
                          </a:xfrm>
                          <a:prstGeom prst="rect">
                            <a:avLst/>
                          </a:prstGeom>
                        </pic:spPr>
                      </pic:pic>
                    </a:graphicData>
                  </a:graphic>
                </wp:inline>
              </w:drawing>
            </w:r>
          </w:p>
        </w:tc>
        <w:tc>
          <w:tcPr>
            <w:tcW w:w="6912" w:type="dxa"/>
          </w:tcPr>
          <w:p w14:paraId="38033012" w14:textId="1AF0FE34" w:rsidR="003B2184" w:rsidRPr="003B2184" w:rsidRDefault="003B2184" w:rsidP="003B2184">
            <w:pPr>
              <w:autoSpaceDE w:val="0"/>
              <w:autoSpaceDN w:val="0"/>
              <w:adjustRightInd w:val="0"/>
              <w:rPr>
                <w:b/>
                <w:bCs/>
                <w:kern w:val="24"/>
              </w:rPr>
            </w:pPr>
            <w:r w:rsidRPr="003B2184">
              <w:rPr>
                <w:kern w:val="24"/>
              </w:rPr>
              <w:t xml:space="preserve">So, you just took God’s entrance exam for heaven.  How did you do?  </w:t>
            </w:r>
            <w:proofErr w:type="gramStart"/>
            <w:r w:rsidRPr="003B2184">
              <w:rPr>
                <w:kern w:val="24"/>
              </w:rPr>
              <w:t>By the way, the</w:t>
            </w:r>
            <w:proofErr w:type="gramEnd"/>
            <w:r w:rsidRPr="003B2184">
              <w:rPr>
                <w:kern w:val="24"/>
              </w:rPr>
              <w:t xml:space="preserve"> “passing score” is very high – 100% (</w:t>
            </w:r>
            <w:r w:rsidRPr="003B2184">
              <w:rPr>
                <w:b/>
                <w:bCs/>
                <w:kern w:val="24"/>
              </w:rPr>
              <w:t>Matthew 5:48</w:t>
            </w:r>
            <w:r w:rsidRPr="003B2184">
              <w:rPr>
                <w:kern w:val="24"/>
              </w:rPr>
              <w:t>).  If you miss just one, you fail (</w:t>
            </w:r>
            <w:r w:rsidRPr="003B2184">
              <w:rPr>
                <w:b/>
                <w:bCs/>
                <w:kern w:val="24"/>
              </w:rPr>
              <w:t xml:space="preserve">James 2:10).  </w:t>
            </w:r>
          </w:p>
          <w:p w14:paraId="18ED79FC" w14:textId="4033587F" w:rsidR="003B2184" w:rsidRPr="003B2184" w:rsidRDefault="003B2184" w:rsidP="003B2184">
            <w:pPr>
              <w:autoSpaceDE w:val="0"/>
              <w:autoSpaceDN w:val="0"/>
              <w:adjustRightInd w:val="0"/>
            </w:pPr>
            <w:r w:rsidRPr="003B2184">
              <w:rPr>
                <w:kern w:val="24"/>
              </w:rPr>
              <w:t xml:space="preserve">When we compare ourselves with others, we often think that we aren’t too bad.  In fact, when people are asked if they consider themselves to be more moral, ethical, or fair than the average person, more than 60% to over 80% say yes.  (This tendency—part of the psychological "better-than-average" </w:t>
            </w:r>
            <w:proofErr w:type="gramStart"/>
            <w:r w:rsidRPr="003B2184">
              <w:rPr>
                <w:kern w:val="24"/>
              </w:rPr>
              <w:t>effect—is</w:t>
            </w:r>
            <w:proofErr w:type="gramEnd"/>
            <w:r w:rsidRPr="003B2184">
              <w:rPr>
                <w:kern w:val="24"/>
              </w:rPr>
              <w:t xml:space="preserve"> even stronger for moral traits than for intelligence or physical skills).</w:t>
            </w:r>
          </w:p>
        </w:tc>
      </w:tr>
      <w:tr w:rsidR="003B2184" w14:paraId="7F394897" w14:textId="77777777" w:rsidTr="00107D32">
        <w:tc>
          <w:tcPr>
            <w:tcW w:w="3888" w:type="dxa"/>
          </w:tcPr>
          <w:p w14:paraId="34AC2B1B" w14:textId="4F15EE8A" w:rsidR="003B2184" w:rsidRPr="003B2184" w:rsidRDefault="00107D32" w:rsidP="003B2184">
            <w:r>
              <w:rPr>
                <w:noProof/>
              </w:rPr>
              <w:drawing>
                <wp:inline distT="0" distB="0" distL="0" distR="0" wp14:anchorId="176D0EFC" wp14:editId="22B1444A">
                  <wp:extent cx="1828800" cy="1029353"/>
                  <wp:effectExtent l="0" t="0" r="0" b="0"/>
                  <wp:docPr id="139089701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897018"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828800" cy="1029353"/>
                          </a:xfrm>
                          <a:prstGeom prst="rect">
                            <a:avLst/>
                          </a:prstGeom>
                        </pic:spPr>
                      </pic:pic>
                    </a:graphicData>
                  </a:graphic>
                </wp:inline>
              </w:drawing>
            </w:r>
          </w:p>
        </w:tc>
        <w:tc>
          <w:tcPr>
            <w:tcW w:w="6912" w:type="dxa"/>
          </w:tcPr>
          <w:p w14:paraId="5BE71FE2" w14:textId="0CD6DF73" w:rsidR="003B2184" w:rsidRPr="003B2184" w:rsidRDefault="003B2184" w:rsidP="003B2184">
            <w:pPr>
              <w:autoSpaceDE w:val="0"/>
              <w:autoSpaceDN w:val="0"/>
              <w:adjustRightInd w:val="0"/>
              <w:rPr>
                <w:kern w:val="24"/>
              </w:rPr>
            </w:pPr>
            <w:r w:rsidRPr="003B2184">
              <w:rPr>
                <w:kern w:val="24"/>
              </w:rPr>
              <w:t xml:space="preserve">When we compare with others, we deceive ourselves into believing that we are better than others, </w:t>
            </w:r>
            <w:proofErr w:type="gramStart"/>
            <w:r w:rsidRPr="003B2184">
              <w:rPr>
                <w:kern w:val="24"/>
              </w:rPr>
              <w:t>But</w:t>
            </w:r>
            <w:proofErr w:type="gramEnd"/>
            <w:r w:rsidRPr="003B2184">
              <w:rPr>
                <w:kern w:val="24"/>
              </w:rPr>
              <w:t xml:space="preserve"> this test asks a more important question: how do I measure up against God’s standards of moral goodness?</w:t>
            </w:r>
          </w:p>
          <w:p w14:paraId="4BFE8B78" w14:textId="7F0D762E" w:rsidR="003B2184" w:rsidRPr="003B2184" w:rsidRDefault="003B2184" w:rsidP="003B2184">
            <w:pPr>
              <w:autoSpaceDE w:val="0"/>
              <w:autoSpaceDN w:val="0"/>
              <w:adjustRightInd w:val="0"/>
            </w:pPr>
            <w:proofErr w:type="gramStart"/>
            <w:r w:rsidRPr="003B2184">
              <w:rPr>
                <w:kern w:val="24"/>
              </w:rPr>
              <w:t>And by the way, ignorance</w:t>
            </w:r>
            <w:proofErr w:type="gramEnd"/>
            <w:r w:rsidRPr="003B2184">
              <w:rPr>
                <w:kern w:val="24"/>
              </w:rPr>
              <w:t xml:space="preserve"> is no excuse (</w:t>
            </w:r>
            <w:r w:rsidRPr="003B2184">
              <w:rPr>
                <w:b/>
                <w:bCs/>
                <w:kern w:val="24"/>
              </w:rPr>
              <w:t>Leviticus 5:17</w:t>
            </w:r>
            <w:r w:rsidRPr="003B2184">
              <w:rPr>
                <w:kern w:val="24"/>
              </w:rPr>
              <w:t xml:space="preserve">). </w:t>
            </w:r>
          </w:p>
        </w:tc>
      </w:tr>
      <w:tr w:rsidR="003B2184" w14:paraId="2C362B7E" w14:textId="77777777" w:rsidTr="00107D32">
        <w:tc>
          <w:tcPr>
            <w:tcW w:w="3888" w:type="dxa"/>
          </w:tcPr>
          <w:p w14:paraId="5EB0D021" w14:textId="7210CA42" w:rsidR="003B2184" w:rsidRPr="003B2184" w:rsidRDefault="00107D32" w:rsidP="003B2184">
            <w:r>
              <w:rPr>
                <w:noProof/>
              </w:rPr>
              <w:drawing>
                <wp:inline distT="0" distB="0" distL="0" distR="0" wp14:anchorId="092C2883" wp14:editId="2524E1F1">
                  <wp:extent cx="1828800" cy="1029353"/>
                  <wp:effectExtent l="0" t="0" r="0" b="0"/>
                  <wp:docPr id="120023483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234839"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828800" cy="1029353"/>
                          </a:xfrm>
                          <a:prstGeom prst="rect">
                            <a:avLst/>
                          </a:prstGeom>
                        </pic:spPr>
                      </pic:pic>
                    </a:graphicData>
                  </a:graphic>
                </wp:inline>
              </w:drawing>
            </w:r>
          </w:p>
        </w:tc>
        <w:tc>
          <w:tcPr>
            <w:tcW w:w="6912" w:type="dxa"/>
          </w:tcPr>
          <w:p w14:paraId="7C3D3EBC" w14:textId="427BAC49" w:rsidR="003B2184" w:rsidRPr="003B2184" w:rsidRDefault="003B2184" w:rsidP="003B2184">
            <w:pPr>
              <w:autoSpaceDE w:val="0"/>
              <w:autoSpaceDN w:val="0"/>
              <w:adjustRightInd w:val="0"/>
              <w:rPr>
                <w:kern w:val="24"/>
              </w:rPr>
            </w:pPr>
            <w:r w:rsidRPr="003B2184">
              <w:rPr>
                <w:kern w:val="24"/>
              </w:rPr>
              <w:t>If we are honest with ourselves, the Ten Commandments are like a mirror for our soul (James 1:23-24</w:t>
            </w:r>
            <w:proofErr w:type="gramStart"/>
            <w:r w:rsidRPr="003B2184">
              <w:rPr>
                <w:kern w:val="24"/>
              </w:rPr>
              <w:t>)  When</w:t>
            </w:r>
            <w:proofErr w:type="gramEnd"/>
            <w:r w:rsidRPr="003B2184">
              <w:rPr>
                <w:kern w:val="24"/>
              </w:rPr>
              <w:t xml:space="preserve"> we look at them, they clearly show us our sin. Some people assume that, </w:t>
            </w:r>
            <w:proofErr w:type="gramStart"/>
            <w:r w:rsidRPr="003B2184">
              <w:rPr>
                <w:kern w:val="24"/>
              </w:rPr>
              <w:t>in order to</w:t>
            </w:r>
            <w:proofErr w:type="gramEnd"/>
            <w:r w:rsidRPr="003B2184">
              <w:rPr>
                <w:kern w:val="24"/>
              </w:rPr>
              <w:t xml:space="preserve"> be a good person, we should keep the Ten Commandments.  But the Bible provides a </w:t>
            </w:r>
            <w:r w:rsidRPr="003B2184">
              <w:rPr>
                <w:b/>
                <w:bCs/>
                <w:kern w:val="24"/>
              </w:rPr>
              <w:t xml:space="preserve">more important reason </w:t>
            </w:r>
            <w:r w:rsidRPr="003B2184">
              <w:rPr>
                <w:kern w:val="24"/>
              </w:rPr>
              <w:t>for the Ten Commandments:</w:t>
            </w:r>
          </w:p>
          <w:p w14:paraId="402D7D8C" w14:textId="4F6F4D7D" w:rsidR="003B2184" w:rsidRPr="003B2184" w:rsidRDefault="003B2184" w:rsidP="003B2184">
            <w:pPr>
              <w:autoSpaceDE w:val="0"/>
              <w:autoSpaceDN w:val="0"/>
              <w:adjustRightInd w:val="0"/>
            </w:pPr>
            <w:r w:rsidRPr="003B2184">
              <w:rPr>
                <w:b/>
                <w:bCs/>
                <w:kern w:val="24"/>
              </w:rPr>
              <w:t>Romans 3:19,20</w:t>
            </w:r>
            <w:r w:rsidRPr="003B2184">
              <w:rPr>
                <w:kern w:val="24"/>
              </w:rPr>
              <w:t xml:space="preserve"> – The “Ten Commandments” (“the law”) we not given to help bad sinners be better sinners.  It was given to show us that, before a perfectly holy God, </w:t>
            </w:r>
            <w:r w:rsidRPr="003B2184">
              <w:rPr>
                <w:b/>
                <w:bCs/>
                <w:kern w:val="24"/>
              </w:rPr>
              <w:t>we all stand guilty without defense</w:t>
            </w:r>
            <w:r w:rsidRPr="003B2184">
              <w:rPr>
                <w:kern w:val="24"/>
              </w:rPr>
              <w:t xml:space="preserve">.  </w:t>
            </w:r>
          </w:p>
        </w:tc>
      </w:tr>
      <w:tr w:rsidR="003B2184" w14:paraId="5D68FE97" w14:textId="77777777" w:rsidTr="00107D32">
        <w:tc>
          <w:tcPr>
            <w:tcW w:w="3888" w:type="dxa"/>
          </w:tcPr>
          <w:p w14:paraId="32A17566" w14:textId="260E13AD" w:rsidR="003B2184" w:rsidRPr="003B2184" w:rsidRDefault="00107D32" w:rsidP="003B2184">
            <w:r>
              <w:rPr>
                <w:noProof/>
              </w:rPr>
              <w:drawing>
                <wp:inline distT="0" distB="0" distL="0" distR="0" wp14:anchorId="0515AD64" wp14:editId="1A01F552">
                  <wp:extent cx="1828800" cy="1029353"/>
                  <wp:effectExtent l="0" t="0" r="0" b="0"/>
                  <wp:docPr id="13359818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981811"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828800" cy="1029353"/>
                          </a:xfrm>
                          <a:prstGeom prst="rect">
                            <a:avLst/>
                          </a:prstGeom>
                        </pic:spPr>
                      </pic:pic>
                    </a:graphicData>
                  </a:graphic>
                </wp:inline>
              </w:drawing>
            </w:r>
          </w:p>
        </w:tc>
        <w:tc>
          <w:tcPr>
            <w:tcW w:w="6912" w:type="dxa"/>
          </w:tcPr>
          <w:p w14:paraId="736FDFD9" w14:textId="7BFCA6D3" w:rsidR="003B2184" w:rsidRPr="003B2184" w:rsidRDefault="003B2184" w:rsidP="003B2184">
            <w:pPr>
              <w:autoSpaceDE w:val="0"/>
              <w:autoSpaceDN w:val="0"/>
              <w:adjustRightInd w:val="0"/>
              <w:rPr>
                <w:kern w:val="24"/>
              </w:rPr>
            </w:pPr>
            <w:r w:rsidRPr="003B2184">
              <w:rPr>
                <w:kern w:val="24"/>
              </w:rPr>
              <w:t xml:space="preserve">The Ten Commandments were not given to improve the behavior of sinners – they were given to make us conscious of our sin.  Like a wise medical doctor explaining the danger of stage 4 cancer to his patient, the Ten Commandments show us that are desperately in need of radical surgery </w:t>
            </w:r>
            <w:proofErr w:type="gramStart"/>
            <w:r w:rsidRPr="003B2184">
              <w:rPr>
                <w:kern w:val="24"/>
              </w:rPr>
              <w:t>in order to</w:t>
            </w:r>
            <w:proofErr w:type="gramEnd"/>
            <w:r w:rsidRPr="003B2184">
              <w:rPr>
                <w:kern w:val="24"/>
              </w:rPr>
              <w:t xml:space="preserve"> survive!</w:t>
            </w:r>
          </w:p>
          <w:p w14:paraId="77218E9C" w14:textId="501D2969" w:rsidR="003B2184" w:rsidRPr="003B2184" w:rsidRDefault="003B2184" w:rsidP="003B2184">
            <w:pPr>
              <w:autoSpaceDE w:val="0"/>
              <w:autoSpaceDN w:val="0"/>
              <w:adjustRightInd w:val="0"/>
            </w:pPr>
            <w:r w:rsidRPr="003B2184">
              <w:rPr>
                <w:kern w:val="24"/>
              </w:rPr>
              <w:t>Every person is infected with the “cancer of sin.” We will not get better by trying to ignore it.  We need someone to save us.</w:t>
            </w:r>
          </w:p>
        </w:tc>
      </w:tr>
      <w:tr w:rsidR="003B2184" w14:paraId="78AA5A53" w14:textId="77777777" w:rsidTr="00107D32">
        <w:tc>
          <w:tcPr>
            <w:tcW w:w="3888" w:type="dxa"/>
          </w:tcPr>
          <w:p w14:paraId="07E7BB0F" w14:textId="473DEE71" w:rsidR="003B2184" w:rsidRPr="003B2184" w:rsidRDefault="00107D32" w:rsidP="003B2184">
            <w:r>
              <w:rPr>
                <w:noProof/>
              </w:rPr>
              <w:drawing>
                <wp:inline distT="0" distB="0" distL="0" distR="0" wp14:anchorId="2DF15239" wp14:editId="29EA0BF2">
                  <wp:extent cx="1828800" cy="1029353"/>
                  <wp:effectExtent l="0" t="0" r="0" b="0"/>
                  <wp:docPr id="209374179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741795"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828800" cy="1029353"/>
                          </a:xfrm>
                          <a:prstGeom prst="rect">
                            <a:avLst/>
                          </a:prstGeom>
                        </pic:spPr>
                      </pic:pic>
                    </a:graphicData>
                  </a:graphic>
                </wp:inline>
              </w:drawing>
            </w:r>
          </w:p>
        </w:tc>
        <w:tc>
          <w:tcPr>
            <w:tcW w:w="6912" w:type="dxa"/>
          </w:tcPr>
          <w:p w14:paraId="54D83DDE" w14:textId="09CA851A" w:rsidR="003B2184" w:rsidRPr="003B2184" w:rsidRDefault="003B2184" w:rsidP="003B2184">
            <w:pPr>
              <w:autoSpaceDE w:val="0"/>
              <w:autoSpaceDN w:val="0"/>
              <w:adjustRightInd w:val="0"/>
              <w:rPr>
                <w:kern w:val="0"/>
              </w:rPr>
            </w:pPr>
            <w:r w:rsidRPr="003B2184">
              <w:rPr>
                <w:kern w:val="24"/>
              </w:rPr>
              <w:t>When we break the laws of our country, the government has the authority to punish us. They don’t ask us if we like the law or approve of it – we are not given that privilege. Similarly, when we break the laws of God, He has the authority to punish us.  And remember, He knows everything perfectly (Psalm 139:2-4).</w:t>
            </w:r>
          </w:p>
          <w:p w14:paraId="5FFFF016" w14:textId="77777777" w:rsidR="003B2184" w:rsidRPr="003B2184" w:rsidRDefault="003B2184" w:rsidP="003B2184"/>
        </w:tc>
      </w:tr>
      <w:tr w:rsidR="003B2184" w14:paraId="677CA728" w14:textId="77777777" w:rsidTr="00107D32">
        <w:tc>
          <w:tcPr>
            <w:tcW w:w="3888" w:type="dxa"/>
          </w:tcPr>
          <w:p w14:paraId="647DC124" w14:textId="352D1B74" w:rsidR="003B2184" w:rsidRPr="003B2184" w:rsidRDefault="00107D32" w:rsidP="003B2184">
            <w:r>
              <w:rPr>
                <w:noProof/>
              </w:rPr>
              <w:drawing>
                <wp:inline distT="0" distB="0" distL="0" distR="0" wp14:anchorId="1E82F3FB" wp14:editId="37B53719">
                  <wp:extent cx="1828800" cy="1029353"/>
                  <wp:effectExtent l="0" t="0" r="0" b="0"/>
                  <wp:docPr id="6172216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22160"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828800" cy="1029353"/>
                          </a:xfrm>
                          <a:prstGeom prst="rect">
                            <a:avLst/>
                          </a:prstGeom>
                        </pic:spPr>
                      </pic:pic>
                    </a:graphicData>
                  </a:graphic>
                </wp:inline>
              </w:drawing>
            </w:r>
          </w:p>
        </w:tc>
        <w:tc>
          <w:tcPr>
            <w:tcW w:w="6912" w:type="dxa"/>
          </w:tcPr>
          <w:p w14:paraId="3A65B164" w14:textId="3960F5C3" w:rsidR="003B2184" w:rsidRPr="003B2184" w:rsidRDefault="003B2184" w:rsidP="003B2184">
            <w:pPr>
              <w:autoSpaceDE w:val="0"/>
              <w:autoSpaceDN w:val="0"/>
              <w:adjustRightInd w:val="0"/>
              <w:rPr>
                <w:kern w:val="24"/>
              </w:rPr>
            </w:pPr>
            <w:r w:rsidRPr="003B2184">
              <w:rPr>
                <w:kern w:val="24"/>
                <w:u w:val="single"/>
              </w:rPr>
              <w:t>Sin</w:t>
            </w:r>
            <w:r w:rsidRPr="003B2184">
              <w:rPr>
                <w:kern w:val="24"/>
              </w:rPr>
              <w:t xml:space="preserve"> is the word used by the Bible for breaking the laws of God.  As you can see from these Ten Commandments, we can sin when we do the things that God tells us to avoid, or when we fail to do the things that He requires. Here is </w:t>
            </w:r>
            <w:r w:rsidRPr="003B2184">
              <w:rPr>
                <w:b/>
                <w:bCs/>
                <w:kern w:val="24"/>
              </w:rPr>
              <w:t xml:space="preserve">a very big problem </w:t>
            </w:r>
            <w:r w:rsidRPr="003B2184">
              <w:rPr>
                <w:kern w:val="24"/>
              </w:rPr>
              <w:t xml:space="preserve">for all of us: God has clearly spelled out His law, </w:t>
            </w:r>
            <w:r w:rsidRPr="003B2184">
              <w:rPr>
                <w:b/>
                <w:bCs/>
                <w:kern w:val="24"/>
              </w:rPr>
              <w:t>we have clearly broken His law</w:t>
            </w:r>
            <w:r w:rsidRPr="003B2184">
              <w:rPr>
                <w:kern w:val="24"/>
              </w:rPr>
              <w:t xml:space="preserve">, and we </w:t>
            </w:r>
            <w:r w:rsidRPr="003B2184">
              <w:rPr>
                <w:b/>
                <w:bCs/>
                <w:kern w:val="24"/>
              </w:rPr>
              <w:t xml:space="preserve">all must suffer </w:t>
            </w:r>
            <w:r w:rsidRPr="003B2184">
              <w:rPr>
                <w:kern w:val="24"/>
              </w:rPr>
              <w:t>the punishment for our sin.</w:t>
            </w:r>
          </w:p>
          <w:p w14:paraId="4767783D" w14:textId="2228CDE6" w:rsidR="003B2184" w:rsidRPr="003B2184" w:rsidRDefault="003B2184" w:rsidP="003B2184">
            <w:pPr>
              <w:autoSpaceDE w:val="0"/>
              <w:autoSpaceDN w:val="0"/>
              <w:adjustRightInd w:val="0"/>
            </w:pPr>
            <w:r w:rsidRPr="003B2184">
              <w:rPr>
                <w:kern w:val="24"/>
              </w:rPr>
              <w:t>The Bible does not say we can “balance” our sin with good works any more than we can add some sugar to a jar of feces and make it edible.  Every good thing we try to do gets contaminated by the sin in our lives.  Even the “good things” are unacceptable to God.</w:t>
            </w:r>
          </w:p>
        </w:tc>
      </w:tr>
      <w:tr w:rsidR="003B2184" w14:paraId="217E9C41" w14:textId="77777777" w:rsidTr="00107D32">
        <w:tc>
          <w:tcPr>
            <w:tcW w:w="3888" w:type="dxa"/>
          </w:tcPr>
          <w:p w14:paraId="25BDBD30" w14:textId="0735E111" w:rsidR="003B2184" w:rsidRPr="003B2184" w:rsidRDefault="00107D32" w:rsidP="003B2184">
            <w:r>
              <w:rPr>
                <w:noProof/>
              </w:rPr>
              <w:drawing>
                <wp:inline distT="0" distB="0" distL="0" distR="0" wp14:anchorId="390803FF" wp14:editId="5EF8DC2E">
                  <wp:extent cx="1828800" cy="1029353"/>
                  <wp:effectExtent l="0" t="0" r="0" b="0"/>
                  <wp:docPr id="2561440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144020" nam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828800" cy="1029353"/>
                          </a:xfrm>
                          <a:prstGeom prst="rect">
                            <a:avLst/>
                          </a:prstGeom>
                        </pic:spPr>
                      </pic:pic>
                    </a:graphicData>
                  </a:graphic>
                </wp:inline>
              </w:drawing>
            </w:r>
          </w:p>
        </w:tc>
        <w:tc>
          <w:tcPr>
            <w:tcW w:w="6912" w:type="dxa"/>
          </w:tcPr>
          <w:p w14:paraId="7B0FA01E" w14:textId="615628AB" w:rsidR="003B2184" w:rsidRPr="003B2184" w:rsidRDefault="003B2184" w:rsidP="003B2184">
            <w:pPr>
              <w:autoSpaceDE w:val="0"/>
              <w:autoSpaceDN w:val="0"/>
              <w:adjustRightInd w:val="0"/>
            </w:pPr>
            <w:r w:rsidRPr="003B2184">
              <w:rPr>
                <w:kern w:val="24"/>
              </w:rPr>
              <w:t>At the beginning of these lessons, we said that we would be studying the foundational issues and main themes of the Bible.  This is one of the wonderful things about the Bible: these main themes are consistent all the way through the Bible.  The fact that God is holy and righteous and demands a high price for sin (death) is one of the foundational themes.</w:t>
            </w:r>
          </w:p>
        </w:tc>
      </w:tr>
      <w:tr w:rsidR="003B2184" w14:paraId="445316B0" w14:textId="77777777" w:rsidTr="00107D32">
        <w:tc>
          <w:tcPr>
            <w:tcW w:w="3888" w:type="dxa"/>
          </w:tcPr>
          <w:p w14:paraId="5341E9B4" w14:textId="13C17968" w:rsidR="003B2184" w:rsidRPr="003B2184" w:rsidRDefault="00107D32" w:rsidP="003B2184">
            <w:r>
              <w:rPr>
                <w:noProof/>
              </w:rPr>
              <w:drawing>
                <wp:inline distT="0" distB="0" distL="0" distR="0" wp14:anchorId="005B357F" wp14:editId="647BE70F">
                  <wp:extent cx="1828800" cy="1029353"/>
                  <wp:effectExtent l="0" t="0" r="0" b="0"/>
                  <wp:docPr id="17077445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744575" nam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828800" cy="1029353"/>
                          </a:xfrm>
                          <a:prstGeom prst="rect">
                            <a:avLst/>
                          </a:prstGeom>
                        </pic:spPr>
                      </pic:pic>
                    </a:graphicData>
                  </a:graphic>
                </wp:inline>
              </w:drawing>
            </w:r>
          </w:p>
        </w:tc>
        <w:tc>
          <w:tcPr>
            <w:tcW w:w="6912" w:type="dxa"/>
          </w:tcPr>
          <w:p w14:paraId="0ADA14D8" w14:textId="77777777" w:rsidR="003B2184" w:rsidRPr="003B2184" w:rsidRDefault="003B2184" w:rsidP="003B2184">
            <w:pPr>
              <w:autoSpaceDE w:val="0"/>
              <w:autoSpaceDN w:val="0"/>
              <w:adjustRightInd w:val="0"/>
              <w:rPr>
                <w:kern w:val="24"/>
              </w:rPr>
            </w:pPr>
            <w:r w:rsidRPr="003B2184">
              <w:rPr>
                <w:kern w:val="24"/>
              </w:rPr>
              <w:t xml:space="preserve">By now, you should have noticed that the entire human race is in trouble.  We have </w:t>
            </w:r>
            <w:r w:rsidRPr="003B2184">
              <w:rPr>
                <w:kern w:val="24"/>
                <w:u w:val="single"/>
              </w:rPr>
              <w:t>two kinds of trouble</w:t>
            </w:r>
            <w:r w:rsidRPr="003B2184">
              <w:rPr>
                <w:kern w:val="24"/>
              </w:rPr>
              <w:t>:</w:t>
            </w:r>
          </w:p>
          <w:p w14:paraId="6B5E66F3" w14:textId="77777777" w:rsidR="003B2184" w:rsidRPr="003B2184" w:rsidRDefault="003B2184" w:rsidP="003B2184">
            <w:pPr>
              <w:autoSpaceDE w:val="0"/>
              <w:autoSpaceDN w:val="0"/>
              <w:adjustRightInd w:val="0"/>
              <w:rPr>
                <w:kern w:val="24"/>
              </w:rPr>
            </w:pPr>
            <w:r w:rsidRPr="003B2184">
              <w:rPr>
                <w:kern w:val="24"/>
              </w:rPr>
              <w:t xml:space="preserve">1) Adam’s </w:t>
            </w:r>
            <w:r w:rsidRPr="003B2184">
              <w:rPr>
                <w:kern w:val="24"/>
                <w:u w:val="single"/>
              </w:rPr>
              <w:t>sin</w:t>
            </w:r>
            <w:r w:rsidRPr="003B2184">
              <w:rPr>
                <w:kern w:val="24"/>
              </w:rPr>
              <w:t xml:space="preserve"> resulted in </w:t>
            </w:r>
            <w:r w:rsidRPr="003B2184">
              <w:rPr>
                <w:kern w:val="24"/>
                <w:u w:val="single"/>
              </w:rPr>
              <w:t>death</w:t>
            </w:r>
            <w:r w:rsidRPr="003B2184">
              <w:rPr>
                <w:kern w:val="24"/>
              </w:rPr>
              <w:t>.  Death for Adam and death for all humans.</w:t>
            </w:r>
          </w:p>
          <w:p w14:paraId="6A579723" w14:textId="41631FB5" w:rsidR="003B2184" w:rsidRPr="003B2184" w:rsidRDefault="003B2184" w:rsidP="003B2184">
            <w:pPr>
              <w:autoSpaceDE w:val="0"/>
              <w:autoSpaceDN w:val="0"/>
              <w:adjustRightInd w:val="0"/>
              <w:rPr>
                <w:kern w:val="24"/>
              </w:rPr>
            </w:pPr>
            <w:r w:rsidRPr="003B2184">
              <w:rPr>
                <w:kern w:val="24"/>
              </w:rPr>
              <w:t xml:space="preserve">2) We have all broken the Ten Commandments and are </w:t>
            </w:r>
            <w:r w:rsidRPr="003B2184">
              <w:rPr>
                <w:kern w:val="24"/>
                <w:u w:val="single"/>
              </w:rPr>
              <w:t>guilty</w:t>
            </w:r>
            <w:r w:rsidRPr="003B2184">
              <w:rPr>
                <w:kern w:val="24"/>
              </w:rPr>
              <w:t xml:space="preserve"> before God, deserving severe </w:t>
            </w:r>
            <w:r w:rsidRPr="003B2184">
              <w:rPr>
                <w:kern w:val="24"/>
                <w:u w:val="single"/>
              </w:rPr>
              <w:t>punishment.</w:t>
            </w:r>
            <w:r w:rsidRPr="003B2184">
              <w:rPr>
                <w:kern w:val="24"/>
              </w:rPr>
              <w:t> </w:t>
            </w:r>
          </w:p>
          <w:p w14:paraId="22AF90CF" w14:textId="0CBFEB9E" w:rsidR="003B2184" w:rsidRPr="003B2184" w:rsidRDefault="003B2184" w:rsidP="003B2184">
            <w:pPr>
              <w:autoSpaceDE w:val="0"/>
              <w:autoSpaceDN w:val="0"/>
              <w:adjustRightInd w:val="0"/>
            </w:pPr>
            <w:r w:rsidRPr="003B2184">
              <w:rPr>
                <w:kern w:val="24"/>
              </w:rPr>
              <w:t xml:space="preserve">We have a problem – a big problem.  Is there any hope for humanity?  Is there any hope for you?  When we read the Bible, we certainly see that there is “bad news” for all people here!  And since God is a God of perfect justice, how could He possibly forgive such sinful people?  This week, think about these two big problems we each face: death and judgment.  </w:t>
            </w:r>
          </w:p>
        </w:tc>
      </w:tr>
      <w:tr w:rsidR="003B2184" w14:paraId="07ED6751" w14:textId="77777777" w:rsidTr="00107D32">
        <w:tc>
          <w:tcPr>
            <w:tcW w:w="3888" w:type="dxa"/>
          </w:tcPr>
          <w:p w14:paraId="39618A61" w14:textId="29788882" w:rsidR="003B2184" w:rsidRPr="003B2184" w:rsidRDefault="00107D32" w:rsidP="003B2184">
            <w:r w:rsidRPr="00107D32">
              <w:rPr>
                <w:noProof/>
              </w:rPr>
              <w:drawing>
                <wp:inline distT="0" distB="0" distL="0" distR="0" wp14:anchorId="1019B9FF" wp14:editId="3F3E4328">
                  <wp:extent cx="2091350" cy="1147803"/>
                  <wp:effectExtent l="0" t="0" r="4445" b="0"/>
                  <wp:docPr id="8322033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203389" name=""/>
                          <pic:cNvPicPr/>
                        </pic:nvPicPr>
                        <pic:blipFill>
                          <a:blip r:embed="rId31"/>
                          <a:stretch>
                            <a:fillRect/>
                          </a:stretch>
                        </pic:blipFill>
                        <pic:spPr>
                          <a:xfrm>
                            <a:off x="0" y="0"/>
                            <a:ext cx="2101491" cy="1153369"/>
                          </a:xfrm>
                          <a:prstGeom prst="rect">
                            <a:avLst/>
                          </a:prstGeom>
                        </pic:spPr>
                      </pic:pic>
                    </a:graphicData>
                  </a:graphic>
                </wp:inline>
              </w:drawing>
            </w:r>
          </w:p>
        </w:tc>
        <w:tc>
          <w:tcPr>
            <w:tcW w:w="6912" w:type="dxa"/>
          </w:tcPr>
          <w:p w14:paraId="6E066F6C" w14:textId="77777777" w:rsidR="003B2184" w:rsidRPr="003B2184" w:rsidRDefault="003B2184" w:rsidP="003B2184"/>
        </w:tc>
      </w:tr>
    </w:tbl>
    <w:p w14:paraId="7DC3D796" w14:textId="77777777" w:rsidR="006E69B3" w:rsidRDefault="006E69B3"/>
    <w:sectPr w:rsidR="006E69B3" w:rsidSect="003B2184">
      <w:pgSz w:w="12240" w:h="15840"/>
      <w:pgMar w:top="720" w:right="720" w:bottom="720" w:left="720"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2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184"/>
    <w:rsid w:val="000B2B04"/>
    <w:rsid w:val="000F5C99"/>
    <w:rsid w:val="00107D32"/>
    <w:rsid w:val="002452AE"/>
    <w:rsid w:val="00321AAA"/>
    <w:rsid w:val="003B2184"/>
    <w:rsid w:val="004B0AB9"/>
    <w:rsid w:val="00567195"/>
    <w:rsid w:val="005E29D2"/>
    <w:rsid w:val="005E48CE"/>
    <w:rsid w:val="006D5A63"/>
    <w:rsid w:val="006E69B3"/>
    <w:rsid w:val="007428C2"/>
    <w:rsid w:val="008850AB"/>
    <w:rsid w:val="008B48B1"/>
    <w:rsid w:val="008F1AF8"/>
    <w:rsid w:val="0096115B"/>
    <w:rsid w:val="00A65C48"/>
    <w:rsid w:val="00AB6BCC"/>
    <w:rsid w:val="00B11DD1"/>
    <w:rsid w:val="00B95A4C"/>
    <w:rsid w:val="00BB18B1"/>
    <w:rsid w:val="00E33F37"/>
    <w:rsid w:val="00E73313"/>
    <w:rsid w:val="00F1118D"/>
    <w:rsid w:val="00F758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3848BE"/>
  <w15:chartTrackingRefBased/>
  <w15:docId w15:val="{E86D7881-9DD7-46DF-A167-C51E913B3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40" w:lineRule="auto"/>
    </w:pPr>
    <w:rPr>
      <w:rFonts w:ascii="Calibri" w:hAnsi="Calibri" w:cs="Calibri"/>
      <w:sz w:val="22"/>
    </w:rPr>
  </w:style>
  <w:style w:type="paragraph" w:styleId="Heading1">
    <w:name w:val="heading 1"/>
    <w:basedOn w:val="Normal"/>
    <w:next w:val="Normal"/>
    <w:link w:val="Heading1Char"/>
    <w:uiPriority w:val="9"/>
    <w:qFormat/>
    <w:rsid w:val="003B218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3B218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3B2184"/>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3B2184"/>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3B2184"/>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3B21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21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21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21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2184"/>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3B2184"/>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3B2184"/>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3B2184"/>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3B2184"/>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3B21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21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21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2184"/>
    <w:rPr>
      <w:rFonts w:eastAsiaTheme="majorEastAsia" w:cstheme="majorBidi"/>
      <w:color w:val="272727" w:themeColor="text1" w:themeTint="D8"/>
    </w:rPr>
  </w:style>
  <w:style w:type="paragraph" w:styleId="Title">
    <w:name w:val="Title"/>
    <w:basedOn w:val="Normal"/>
    <w:next w:val="Normal"/>
    <w:link w:val="TitleChar"/>
    <w:uiPriority w:val="10"/>
    <w:qFormat/>
    <w:rsid w:val="003B218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21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21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21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2184"/>
    <w:pPr>
      <w:spacing w:before="160"/>
      <w:jc w:val="center"/>
    </w:pPr>
    <w:rPr>
      <w:i/>
      <w:iCs/>
      <w:color w:val="404040" w:themeColor="text1" w:themeTint="BF"/>
    </w:rPr>
  </w:style>
  <w:style w:type="character" w:customStyle="1" w:styleId="QuoteChar">
    <w:name w:val="Quote Char"/>
    <w:basedOn w:val="DefaultParagraphFont"/>
    <w:link w:val="Quote"/>
    <w:uiPriority w:val="29"/>
    <w:rsid w:val="003B2184"/>
    <w:rPr>
      <w:i/>
      <w:iCs/>
      <w:color w:val="404040" w:themeColor="text1" w:themeTint="BF"/>
    </w:rPr>
  </w:style>
  <w:style w:type="paragraph" w:styleId="ListParagraph">
    <w:name w:val="List Paragraph"/>
    <w:basedOn w:val="Normal"/>
    <w:uiPriority w:val="34"/>
    <w:qFormat/>
    <w:rsid w:val="003B2184"/>
    <w:pPr>
      <w:ind w:left="720"/>
      <w:contextualSpacing/>
    </w:pPr>
  </w:style>
  <w:style w:type="character" w:styleId="IntenseEmphasis">
    <w:name w:val="Intense Emphasis"/>
    <w:basedOn w:val="DefaultParagraphFont"/>
    <w:uiPriority w:val="21"/>
    <w:qFormat/>
    <w:rsid w:val="003B2184"/>
    <w:rPr>
      <w:i/>
      <w:iCs/>
      <w:color w:val="2E74B5" w:themeColor="accent1" w:themeShade="BF"/>
    </w:rPr>
  </w:style>
  <w:style w:type="paragraph" w:styleId="IntenseQuote">
    <w:name w:val="Intense Quote"/>
    <w:basedOn w:val="Normal"/>
    <w:next w:val="Normal"/>
    <w:link w:val="IntenseQuoteChar"/>
    <w:uiPriority w:val="30"/>
    <w:qFormat/>
    <w:rsid w:val="003B218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3B2184"/>
    <w:rPr>
      <w:i/>
      <w:iCs/>
      <w:color w:val="2E74B5" w:themeColor="accent1" w:themeShade="BF"/>
    </w:rPr>
  </w:style>
  <w:style w:type="character" w:styleId="IntenseReference">
    <w:name w:val="Intense Reference"/>
    <w:basedOn w:val="DefaultParagraphFont"/>
    <w:uiPriority w:val="32"/>
    <w:qFormat/>
    <w:rsid w:val="003B2184"/>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0.png"/><Relationship Id="rId18" Type="http://schemas.openxmlformats.org/officeDocument/2006/relationships/image" Target="media/image15.png"/><Relationship Id="rId26" Type="http://schemas.openxmlformats.org/officeDocument/2006/relationships/image" Target="media/image23.png"/><Relationship Id="rId3" Type="http://schemas.openxmlformats.org/officeDocument/2006/relationships/webSettings" Target="webSettings.xml"/><Relationship Id="rId21" Type="http://schemas.openxmlformats.org/officeDocument/2006/relationships/image" Target="media/image18.png"/><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image" Target="media/image22.png"/><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png"/><Relationship Id="rId29" Type="http://schemas.openxmlformats.org/officeDocument/2006/relationships/image" Target="media/image26.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24" Type="http://schemas.openxmlformats.org/officeDocument/2006/relationships/image" Target="media/image21.png"/><Relationship Id="rId32" Type="http://schemas.openxmlformats.org/officeDocument/2006/relationships/fontTable" Target="fontTable.xml"/><Relationship Id="rId5" Type="http://schemas.openxmlformats.org/officeDocument/2006/relationships/image" Target="media/image2.png"/><Relationship Id="rId15" Type="http://schemas.openxmlformats.org/officeDocument/2006/relationships/image" Target="media/image12.png"/><Relationship Id="rId23" Type="http://schemas.openxmlformats.org/officeDocument/2006/relationships/image" Target="media/image20.png"/><Relationship Id="rId28" Type="http://schemas.openxmlformats.org/officeDocument/2006/relationships/image" Target="media/image25.png"/><Relationship Id="rId10" Type="http://schemas.openxmlformats.org/officeDocument/2006/relationships/image" Target="media/image7.png"/><Relationship Id="rId19" Type="http://schemas.openxmlformats.org/officeDocument/2006/relationships/image" Target="media/image16.png"/><Relationship Id="rId31" Type="http://schemas.openxmlformats.org/officeDocument/2006/relationships/image" Target="media/image28.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9.png"/><Relationship Id="rId27" Type="http://schemas.openxmlformats.org/officeDocument/2006/relationships/image" Target="media/image24.png"/><Relationship Id="rId30" Type="http://schemas.openxmlformats.org/officeDocument/2006/relationships/image" Target="media/image27.png"/><Relationship Id="rId8"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1704</Words>
  <Characters>9718</Characters>
  <Application>Microsoft Office Word</Application>
  <DocSecurity>0</DocSecurity>
  <Lines>80</Lines>
  <Paragraphs>22</Paragraphs>
  <ScaleCrop>false</ScaleCrop>
  <Company/>
  <LinksUpToDate>false</LinksUpToDate>
  <CharactersWithSpaces>11400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Robnett</dc:creator>
  <cp:keywords/>
  <dc:description/>
  <cp:lastModifiedBy>Mark Robnett</cp:lastModifiedBy>
  <cp:revision>2</cp:revision>
  <cp:lastPrinted>2026-09-18T18:10:00Z</cp:lastPrinted>
  <dcterms:created xsi:type="dcterms:W3CDTF">2026-09-18T18:14:00Z</dcterms:created>
  <dcterms:modified xsi:type="dcterms:W3CDTF">2026-09-18T18:14:00Z</dcterms:modified>
</cp:coreProperties>
</file>